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2DA" w:rsidRDefault="003212DA" w:rsidP="003212DA">
      <w:pPr>
        <w:pStyle w:val="ab"/>
        <w:jc w:val="center"/>
      </w:pPr>
      <w:r w:rsidRPr="003212DA">
        <w:rPr>
          <w:noProof/>
        </w:rPr>
        <w:drawing>
          <wp:inline distT="0" distB="0" distL="0" distR="0">
            <wp:extent cx="6205855" cy="9194400"/>
            <wp:effectExtent l="0" t="0" r="0" b="0"/>
            <wp:docPr id="1" name="Рисунок 1" descr="C:\Users\User\Pictures\2025-03-25 Самообследование\Самообследовани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5-03-25 Самообследование\Самообследование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13442" cy="9205640"/>
                    </a:xfrm>
                    <a:prstGeom prst="rect">
                      <a:avLst/>
                    </a:prstGeom>
                    <a:noFill/>
                    <a:ln>
                      <a:noFill/>
                    </a:ln>
                  </pic:spPr>
                </pic:pic>
              </a:graphicData>
            </a:graphic>
          </wp:inline>
        </w:drawing>
      </w:r>
      <w:r w:rsidR="002920C0">
        <w:t xml:space="preserve">  </w:t>
      </w:r>
      <w:bookmarkStart w:id="0" w:name="_GoBack"/>
      <w:bookmarkEnd w:id="0"/>
    </w:p>
    <w:p w:rsidR="00202F17" w:rsidRDefault="002920C0">
      <w:pPr>
        <w:spacing w:after="0" w:line="240" w:lineRule="auto"/>
        <w:ind w:firstLine="567"/>
      </w:pPr>
      <w:r>
        <w:lastRenderedPageBreak/>
        <w:t>2. Конвенция о правах ребенка</w:t>
      </w:r>
    </w:p>
    <w:p w:rsidR="00202F17" w:rsidRDefault="002920C0">
      <w:pPr>
        <w:spacing w:after="0" w:line="240" w:lineRule="auto"/>
        <w:ind w:firstLine="567"/>
      </w:pPr>
      <w:r>
        <w:t xml:space="preserve">3. </w:t>
      </w:r>
      <w:proofErr w:type="spellStart"/>
      <w:r>
        <w:t>СанПин</w:t>
      </w:r>
      <w:proofErr w:type="spellEnd"/>
      <w:r>
        <w:t xml:space="preserve"> 2.4.3648-20 «Санитарно-эпидемиологические требования к организациям воспитания и обучения, отдыха и оздоровления детей и молодежи»</w:t>
      </w:r>
    </w:p>
    <w:p w:rsidR="00202F17" w:rsidRDefault="002920C0">
      <w:pPr>
        <w:spacing w:after="0" w:line="240" w:lineRule="auto"/>
        <w:ind w:firstLine="567"/>
      </w:pPr>
      <w:r>
        <w:t>4. СанПиН 1.2.3685-21 «Гигиенические нормативы и требования к обеспечению безопасности и (или) безвредности для человека факторов среды обитания</w:t>
      </w:r>
    </w:p>
    <w:p w:rsidR="00202F17" w:rsidRDefault="002920C0">
      <w:pPr>
        <w:spacing w:after="0" w:line="240" w:lineRule="auto"/>
        <w:ind w:firstLine="567"/>
      </w:pPr>
      <w:r>
        <w:t xml:space="preserve">5. «Об утверждении порядка проведения аттестации педагогических работников, осуществляющих образовательную деятельность» (утв. приказом </w:t>
      </w:r>
      <w:proofErr w:type="spellStart"/>
      <w:r>
        <w:t>Минпросвещения</w:t>
      </w:r>
      <w:proofErr w:type="spellEnd"/>
      <w:r>
        <w:t xml:space="preserve"> России от 24 </w:t>
      </w:r>
      <w:proofErr w:type="gramStart"/>
      <w:r>
        <w:t>марта  2023</w:t>
      </w:r>
      <w:proofErr w:type="gramEnd"/>
      <w:r>
        <w:t xml:space="preserve"> г. N 196)</w:t>
      </w:r>
    </w:p>
    <w:p w:rsidR="00202F17" w:rsidRDefault="002920C0">
      <w:pPr>
        <w:spacing w:after="0" w:line="240" w:lineRule="auto"/>
        <w:ind w:firstLine="567"/>
      </w:pPr>
      <w:r>
        <w:t>6. Федеральный государственный образовательный стандарт дошкольного образования</w:t>
      </w:r>
    </w:p>
    <w:p w:rsidR="00202F17" w:rsidRDefault="002920C0">
      <w:pPr>
        <w:spacing w:after="0" w:line="240" w:lineRule="auto"/>
        <w:ind w:firstLine="567"/>
      </w:pPr>
      <w:r>
        <w:t>7. Устав МКДОУ «Детский сад № 13 «Искорка» с. Орловка (утвержден постановлением администрации Кировского муниципального округа Ставропольского края от 01.03.2024 г. № 391).</w:t>
      </w:r>
    </w:p>
    <w:p w:rsidR="00202F17" w:rsidRDefault="002920C0">
      <w:pPr>
        <w:spacing w:after="0" w:line="240" w:lineRule="auto"/>
        <w:ind w:firstLine="567"/>
      </w:pPr>
      <w:r>
        <w:t xml:space="preserve">8.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w:t>
      </w:r>
      <w:proofErr w:type="gramStart"/>
      <w:r>
        <w:t>просвещения  РФ</w:t>
      </w:r>
      <w:proofErr w:type="gramEnd"/>
      <w:r>
        <w:t xml:space="preserve"> от 31.07.2020 г. № 373).</w:t>
      </w:r>
    </w:p>
    <w:p w:rsidR="00202F17" w:rsidRDefault="002920C0">
      <w:pPr>
        <w:spacing w:after="0" w:line="240" w:lineRule="auto"/>
        <w:ind w:firstLine="567"/>
      </w:pPr>
      <w:r>
        <w:t>9. Федеральная образовательная программа дошкольного образования (утверждена приказом Министерства просвещения Российской Федерации от 25 ноября 2022 г. № 1028).</w:t>
      </w:r>
    </w:p>
    <w:p w:rsidR="00202F17" w:rsidRDefault="002920C0">
      <w:pPr>
        <w:spacing w:after="0" w:line="240" w:lineRule="auto"/>
        <w:ind w:firstLine="567"/>
      </w:pPr>
      <w:r>
        <w:t>10. ФЗ «Об основных гарантиях прав ребенка в Российской Федерации» № 124-ФЗ от 24.07.1998г (с последующими изменениями и дополнениями)</w:t>
      </w:r>
    </w:p>
    <w:p w:rsidR="00202F17" w:rsidRDefault="002920C0">
      <w:pPr>
        <w:spacing w:after="0" w:line="240" w:lineRule="auto"/>
        <w:ind w:firstLine="567"/>
      </w:pPr>
      <w:r>
        <w:t>11. Федеральным законом № 152-ФЗ от 27.07.2006 «О персональных данных»</w:t>
      </w:r>
    </w:p>
    <w:p w:rsidR="00202F17" w:rsidRDefault="002920C0">
      <w:pPr>
        <w:spacing w:after="0" w:line="240" w:lineRule="auto"/>
        <w:ind w:firstLine="567"/>
      </w:pPr>
      <w:r>
        <w:t>12. Постановлением Правительства Российской Федерации от 15.09.2008 N 687 "Об утверждении Положения об особенностях обработки персональных данных, осуществляемой без использования средств автоматизации».</w:t>
      </w:r>
    </w:p>
    <w:p w:rsidR="00202F17" w:rsidRDefault="002920C0">
      <w:pPr>
        <w:spacing w:after="0" w:line="240" w:lineRule="auto"/>
        <w:ind w:firstLine="567"/>
      </w:pPr>
      <w:r>
        <w:t>13. Лицензия на осуществление образовательной деятельности от 20.12.2016 г. № 5438.</w:t>
      </w:r>
    </w:p>
    <w:p w:rsidR="00202F17" w:rsidRDefault="002920C0">
      <w:pPr>
        <w:spacing w:after="0" w:line="240" w:lineRule="auto"/>
        <w:ind w:firstLine="567"/>
      </w:pPr>
      <w:r>
        <w:t>Цель деятельности Детского сада – осуществление образовательной деятельности, направленной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возраста, посредством реализации образовательной программы дошкольного образования, присмотра и ухода за детьми.</w:t>
      </w:r>
    </w:p>
    <w:p w:rsidR="00202F17" w:rsidRDefault="002920C0">
      <w:pPr>
        <w:spacing w:after="0" w:line="240" w:lineRule="auto"/>
        <w:ind w:firstLine="567"/>
      </w:pPr>
      <w:r>
        <w:t>Предметом деятельности Детского сада является реализация конституционного права граждан Российской Федерации на получение общедоступного и бесплатного дошкольного образования в интересах человека, семьи, общества и государства; обеспечение охраны и укрепления здоровья, реализация основной образовательной программы дошкольного образования и создание благоприятных условий для разностороннего развития личности (воспитание, обучение, развитие), а также присмотр и уход за детьми в возрасте от двух месяцев (при наличии соответствующих условий) до восьми лет.</w:t>
      </w:r>
    </w:p>
    <w:p w:rsidR="00202F17" w:rsidRDefault="002920C0">
      <w:pPr>
        <w:spacing w:after="0" w:line="240" w:lineRule="auto"/>
        <w:ind w:firstLine="567"/>
      </w:pPr>
      <w:r>
        <w:lastRenderedPageBreak/>
        <w:t>Режим работы Детского сада</w:t>
      </w:r>
    </w:p>
    <w:p w:rsidR="00202F17" w:rsidRDefault="002920C0">
      <w:pPr>
        <w:spacing w:after="0" w:line="240" w:lineRule="auto"/>
        <w:ind w:firstLine="567"/>
      </w:pPr>
      <w:r>
        <w:t>Рабочая неделя – пятидневная, с понедельника по пятницу. Длительность пребывания детей в группах– 10 часов. Режим работы групп – с 7:30 до 17:30.</w:t>
      </w:r>
    </w:p>
    <w:p w:rsidR="00202F17" w:rsidRDefault="002920C0">
      <w:pPr>
        <w:spacing w:after="0" w:line="240" w:lineRule="auto"/>
        <w:ind w:firstLine="567"/>
        <w:rPr>
          <w:b/>
        </w:rPr>
      </w:pPr>
      <w:r>
        <w:rPr>
          <w:b/>
        </w:rPr>
        <w:t>1.3. Структура управления деятельностью образовательной организации</w:t>
      </w:r>
    </w:p>
    <w:p w:rsidR="00202F17" w:rsidRDefault="002920C0">
      <w:pPr>
        <w:ind w:left="-15" w:right="195" w:firstLine="708"/>
      </w:pPr>
      <w:r>
        <w:t xml:space="preserve">Управление детским садом осуществляется в соответствии с действующим законодательством и уставом детского сада. </w:t>
      </w:r>
    </w:p>
    <w:p w:rsidR="00202F17" w:rsidRDefault="002920C0">
      <w:pPr>
        <w:ind w:left="-15" w:right="195" w:firstLine="708"/>
      </w:pPr>
      <w:r>
        <w:t xml:space="preserve">Управление детским садом строится на принципах единоначалия и коллегиальности. Коллегиальными органами управления являются: управляющий совет, педагогический совет, общее собрание работников. </w:t>
      </w:r>
    </w:p>
    <w:p w:rsidR="00202F17" w:rsidRDefault="002920C0">
      <w:pPr>
        <w:ind w:left="2167" w:right="195" w:hanging="2182"/>
      </w:pPr>
      <w:r>
        <w:t xml:space="preserve">Единоличным исполнительным органом является руководитель – заведующий. Органы управления, действующие в детском саду </w:t>
      </w:r>
    </w:p>
    <w:tbl>
      <w:tblPr>
        <w:tblStyle w:val="TableGrid"/>
        <w:tblW w:w="0" w:type="auto"/>
        <w:tblInd w:w="10" w:type="dxa"/>
        <w:tblLayout w:type="fixed"/>
        <w:tblCellMar>
          <w:top w:w="59" w:type="dxa"/>
          <w:left w:w="77" w:type="dxa"/>
          <w:right w:w="39" w:type="dxa"/>
        </w:tblCellMar>
        <w:tblLook w:val="04A0" w:firstRow="1" w:lastRow="0" w:firstColumn="1" w:lastColumn="0" w:noHBand="0" w:noVBand="1"/>
      </w:tblPr>
      <w:tblGrid>
        <w:gridCol w:w="2732"/>
        <w:gridCol w:w="6889"/>
      </w:tblGrid>
      <w:tr w:rsidR="00202F17">
        <w:trPr>
          <w:trHeight w:val="665"/>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874" w:hanging="478"/>
              <w:jc w:val="left"/>
            </w:pPr>
            <w:r>
              <w:t xml:space="preserve">Наименование органа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right="69" w:firstLine="0"/>
              <w:jc w:val="center"/>
            </w:pPr>
            <w:r>
              <w:t xml:space="preserve">Функции </w:t>
            </w:r>
          </w:p>
        </w:tc>
      </w:tr>
      <w:tr w:rsidR="00202F17">
        <w:trPr>
          <w:trHeight w:val="1630"/>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jc w:val="left"/>
            </w:pPr>
            <w:r>
              <w:t xml:space="preserve">Заведующий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right="68" w:firstLine="0"/>
            </w:pPr>
            <w:r>
              <w:t xml:space="preserve">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детским садом </w:t>
            </w:r>
          </w:p>
        </w:tc>
      </w:tr>
      <w:tr w:rsidR="00202F17">
        <w:trPr>
          <w:trHeight w:val="2275"/>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pPr>
            <w:r>
              <w:t xml:space="preserve">Управляющий совет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27"/>
              <w:ind w:left="0" w:firstLine="0"/>
              <w:jc w:val="left"/>
            </w:pPr>
            <w:r>
              <w:t xml:space="preserve">Рассматривает вопросы: </w:t>
            </w:r>
          </w:p>
          <w:p w:rsidR="00202F17" w:rsidRDefault="002920C0">
            <w:pPr>
              <w:numPr>
                <w:ilvl w:val="0"/>
                <w:numId w:val="2"/>
              </w:numPr>
              <w:spacing w:after="0" w:line="288" w:lineRule="auto"/>
            </w:pPr>
            <w:r>
              <w:t xml:space="preserve">определение </w:t>
            </w:r>
            <w:r>
              <w:tab/>
              <w:t xml:space="preserve">основных </w:t>
            </w:r>
            <w:r>
              <w:tab/>
              <w:t xml:space="preserve">направлений </w:t>
            </w:r>
            <w:r>
              <w:tab/>
              <w:t xml:space="preserve">развития Учреждения; </w:t>
            </w:r>
          </w:p>
          <w:p w:rsidR="00202F17" w:rsidRDefault="002920C0">
            <w:pPr>
              <w:numPr>
                <w:ilvl w:val="0"/>
                <w:numId w:val="2"/>
              </w:numPr>
              <w:spacing w:after="28" w:line="252" w:lineRule="auto"/>
            </w:pPr>
            <w:r>
              <w:t xml:space="preserve">повышение эффективности финансово-экономической деятельности Учреждения, стимулирование труда его работников; </w:t>
            </w:r>
          </w:p>
          <w:p w:rsidR="00202F17" w:rsidRDefault="002920C0">
            <w:pPr>
              <w:numPr>
                <w:ilvl w:val="0"/>
                <w:numId w:val="2"/>
              </w:numPr>
              <w:spacing w:after="0"/>
            </w:pPr>
            <w:r>
              <w:t xml:space="preserve">содействие в создании в Учреждении оптимальных </w:t>
            </w:r>
          </w:p>
        </w:tc>
      </w:tr>
      <w:tr w:rsidR="00202F17">
        <w:trPr>
          <w:trHeight w:val="3552"/>
        </w:trPr>
        <w:tc>
          <w:tcPr>
            <w:tcW w:w="2732" w:type="dxa"/>
            <w:tcBorders>
              <w:top w:val="nil"/>
              <w:left w:val="single" w:sz="8" w:space="0" w:color="000080"/>
              <w:bottom w:val="single" w:sz="8" w:space="0" w:color="000080"/>
              <w:right w:val="single" w:sz="8" w:space="0" w:color="000080"/>
            </w:tcBorders>
            <w:tcMar>
              <w:top w:w="59" w:type="dxa"/>
              <w:left w:w="77" w:type="dxa"/>
              <w:right w:w="39" w:type="dxa"/>
            </w:tcMar>
          </w:tcPr>
          <w:p w:rsidR="00202F17" w:rsidRDefault="00202F17">
            <w:pPr>
              <w:spacing w:after="160"/>
              <w:ind w:left="0" w:firstLine="0"/>
              <w:jc w:val="left"/>
            </w:pPr>
          </w:p>
        </w:tc>
        <w:tc>
          <w:tcPr>
            <w:tcW w:w="6889" w:type="dxa"/>
            <w:tcBorders>
              <w:top w:val="nil"/>
              <w:left w:val="single" w:sz="8" w:space="0" w:color="000080"/>
              <w:bottom w:val="single" w:sz="8" w:space="0" w:color="000080"/>
              <w:right w:val="single" w:sz="8" w:space="0" w:color="000080"/>
            </w:tcBorders>
            <w:tcMar>
              <w:top w:w="59" w:type="dxa"/>
              <w:left w:w="77" w:type="dxa"/>
              <w:right w:w="39" w:type="dxa"/>
            </w:tcMar>
          </w:tcPr>
          <w:p w:rsidR="00202F17" w:rsidRDefault="002920C0">
            <w:pPr>
              <w:tabs>
                <w:tab w:val="center" w:pos="1421"/>
                <w:tab w:val="center" w:pos="2187"/>
                <w:tab w:val="center" w:pos="3628"/>
                <w:tab w:val="right" w:pos="6773"/>
              </w:tabs>
              <w:spacing w:after="34"/>
              <w:ind w:left="0" w:firstLine="0"/>
              <w:jc w:val="left"/>
            </w:pPr>
            <w:r>
              <w:t xml:space="preserve">условий </w:t>
            </w:r>
            <w:r>
              <w:tab/>
              <w:t xml:space="preserve">и </w:t>
            </w:r>
            <w:r>
              <w:tab/>
              <w:t xml:space="preserve">форм </w:t>
            </w:r>
            <w:r>
              <w:tab/>
              <w:t xml:space="preserve">организации </w:t>
            </w:r>
            <w:r>
              <w:tab/>
              <w:t>образовательно-</w:t>
            </w:r>
          </w:p>
          <w:p w:rsidR="00202F17" w:rsidRDefault="002920C0">
            <w:pPr>
              <w:spacing w:after="24"/>
              <w:ind w:left="0" w:firstLine="0"/>
              <w:jc w:val="left"/>
            </w:pPr>
            <w:r>
              <w:t xml:space="preserve">воспитательного процесса; </w:t>
            </w:r>
          </w:p>
          <w:p w:rsidR="00202F17" w:rsidRDefault="002920C0">
            <w:pPr>
              <w:numPr>
                <w:ilvl w:val="0"/>
                <w:numId w:val="3"/>
              </w:numPr>
              <w:spacing w:after="5"/>
            </w:pPr>
            <w:r>
              <w:t>рассмотрение и обсуждение вопросов материально-</w:t>
            </w:r>
          </w:p>
          <w:p w:rsidR="00202F17" w:rsidRDefault="002920C0">
            <w:pPr>
              <w:spacing w:after="0" w:line="288" w:lineRule="auto"/>
              <w:ind w:left="0" w:firstLine="0"/>
              <w:jc w:val="left"/>
            </w:pPr>
            <w:r>
              <w:t xml:space="preserve">технического </w:t>
            </w:r>
            <w:r>
              <w:tab/>
              <w:t xml:space="preserve">обеспечения </w:t>
            </w:r>
            <w:r>
              <w:tab/>
              <w:t xml:space="preserve">и </w:t>
            </w:r>
            <w:r>
              <w:tab/>
              <w:t xml:space="preserve">оснащения образовательного процесса;  </w:t>
            </w:r>
          </w:p>
          <w:p w:rsidR="00202F17" w:rsidRDefault="002920C0">
            <w:pPr>
              <w:numPr>
                <w:ilvl w:val="0"/>
                <w:numId w:val="3"/>
              </w:numPr>
              <w:spacing w:after="57"/>
            </w:pPr>
            <w:r>
              <w:t xml:space="preserve">контроль за соблюдением надлежащих условий обучения, воспитания и труда в Учреждении, </w:t>
            </w:r>
          </w:p>
          <w:p w:rsidR="00202F17" w:rsidRDefault="002920C0">
            <w:pPr>
              <w:spacing w:after="0" w:line="276" w:lineRule="auto"/>
              <w:ind w:left="0" w:right="74" w:firstLine="0"/>
            </w:pPr>
            <w:r>
              <w:t xml:space="preserve">сохранения и укрепления здоровья воспитанников; - обсуждение и принятие локальных актов в пределах своей компетенции. </w:t>
            </w:r>
          </w:p>
          <w:p w:rsidR="00202F17" w:rsidRDefault="002920C0">
            <w:pPr>
              <w:spacing w:after="0"/>
              <w:ind w:left="0" w:firstLine="0"/>
              <w:jc w:val="left"/>
            </w:pPr>
            <w:r>
              <w:t xml:space="preserve"> </w:t>
            </w:r>
          </w:p>
        </w:tc>
      </w:tr>
      <w:tr w:rsidR="00202F17">
        <w:trPr>
          <w:trHeight w:val="5816"/>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ind w:left="0" w:firstLine="0"/>
              <w:jc w:val="left"/>
            </w:pPr>
            <w:r>
              <w:lastRenderedPageBreak/>
              <w:t xml:space="preserve">Педагогический совет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27" w:line="252" w:lineRule="auto"/>
              <w:ind w:left="0" w:firstLine="0"/>
              <w:jc w:val="left"/>
            </w:pPr>
            <w:r>
              <w:t xml:space="preserve">Осуществляет текущее руководство образовательной деятельностью детского сада, в том числе рассматривает вопросы: </w:t>
            </w:r>
          </w:p>
          <w:p w:rsidR="00202F17" w:rsidRDefault="002920C0">
            <w:pPr>
              <w:numPr>
                <w:ilvl w:val="0"/>
                <w:numId w:val="4"/>
              </w:numPr>
              <w:spacing w:after="24"/>
            </w:pPr>
            <w:r>
              <w:t xml:space="preserve">планирование учебного процесса; </w:t>
            </w:r>
          </w:p>
          <w:p w:rsidR="00202F17" w:rsidRDefault="002920C0">
            <w:pPr>
              <w:numPr>
                <w:ilvl w:val="0"/>
                <w:numId w:val="4"/>
              </w:numPr>
              <w:spacing w:after="0" w:line="276" w:lineRule="auto"/>
            </w:pPr>
            <w:r>
              <w:t xml:space="preserve">организация и совершенствование методического обеспечения образовательного процесса; </w:t>
            </w:r>
          </w:p>
          <w:p w:rsidR="00202F17" w:rsidRDefault="002920C0">
            <w:pPr>
              <w:numPr>
                <w:ilvl w:val="0"/>
                <w:numId w:val="4"/>
              </w:numPr>
              <w:spacing w:after="34"/>
            </w:pPr>
            <w:r>
              <w:t xml:space="preserve">обсуждение </w:t>
            </w:r>
            <w:r>
              <w:tab/>
              <w:t xml:space="preserve">и </w:t>
            </w:r>
            <w:r>
              <w:tab/>
              <w:t xml:space="preserve">утверждение </w:t>
            </w:r>
            <w:r>
              <w:tab/>
              <w:t xml:space="preserve">образовательных </w:t>
            </w:r>
          </w:p>
          <w:p w:rsidR="00202F17" w:rsidRDefault="002920C0">
            <w:pPr>
              <w:spacing w:after="24"/>
              <w:ind w:left="0" w:firstLine="0"/>
              <w:jc w:val="left"/>
            </w:pPr>
            <w:r>
              <w:t xml:space="preserve">программ, локальных актов; </w:t>
            </w:r>
          </w:p>
          <w:p w:rsidR="00202F17" w:rsidRDefault="002920C0">
            <w:pPr>
              <w:numPr>
                <w:ilvl w:val="0"/>
                <w:numId w:val="4"/>
              </w:numPr>
              <w:spacing w:after="35" w:line="252" w:lineRule="auto"/>
            </w:pPr>
            <w:r>
              <w:t xml:space="preserve">контроль над своевременностью предоставления отдельным категориям воспитанников дополнительных льгот, предусмотренных законодательством Российской Федерации и иными нормативными актами; </w:t>
            </w:r>
          </w:p>
          <w:p w:rsidR="00202F17" w:rsidRDefault="002920C0">
            <w:pPr>
              <w:numPr>
                <w:ilvl w:val="0"/>
                <w:numId w:val="4"/>
              </w:numPr>
              <w:spacing w:after="0" w:line="252" w:lineRule="auto"/>
            </w:pPr>
            <w:r>
              <w:t xml:space="preserve">разработка перечня платных образовательных услуг; - решение вопроса о поощрении воспитанников и их родителей (законных представителей), в пределах своей компетенции, в соответствии с локальными актами Учреждения. </w:t>
            </w:r>
          </w:p>
          <w:p w:rsidR="00202F17" w:rsidRDefault="002920C0">
            <w:pPr>
              <w:spacing w:after="0"/>
              <w:ind w:left="0" w:firstLine="0"/>
              <w:jc w:val="left"/>
            </w:pPr>
            <w:r>
              <w:t xml:space="preserve"> </w:t>
            </w:r>
          </w:p>
        </w:tc>
      </w:tr>
      <w:tr w:rsidR="00202F17">
        <w:trPr>
          <w:trHeight w:val="4529"/>
        </w:trPr>
        <w:tc>
          <w:tcPr>
            <w:tcW w:w="2732"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tabs>
                <w:tab w:val="right" w:pos="2616"/>
              </w:tabs>
              <w:spacing w:after="31"/>
              <w:ind w:left="0" w:firstLine="0"/>
              <w:jc w:val="left"/>
            </w:pPr>
            <w:r>
              <w:t xml:space="preserve">Общее </w:t>
            </w:r>
            <w:r>
              <w:tab/>
              <w:t xml:space="preserve">собрание </w:t>
            </w:r>
          </w:p>
          <w:p w:rsidR="00202F17" w:rsidRDefault="002920C0">
            <w:pPr>
              <w:spacing w:after="0"/>
              <w:ind w:left="0" w:firstLine="0"/>
              <w:jc w:val="left"/>
            </w:pPr>
            <w:r>
              <w:t xml:space="preserve">работников </w:t>
            </w:r>
          </w:p>
        </w:tc>
        <w:tc>
          <w:tcPr>
            <w:tcW w:w="6889" w:type="dxa"/>
            <w:tcBorders>
              <w:top w:val="single" w:sz="8" w:space="0" w:color="000080"/>
              <w:left w:val="single" w:sz="8" w:space="0" w:color="000080"/>
              <w:bottom w:val="single" w:sz="8" w:space="0" w:color="000080"/>
              <w:right w:val="single" w:sz="8" w:space="0" w:color="000080"/>
            </w:tcBorders>
            <w:tcMar>
              <w:top w:w="59" w:type="dxa"/>
              <w:left w:w="77" w:type="dxa"/>
              <w:right w:w="39" w:type="dxa"/>
            </w:tcMar>
          </w:tcPr>
          <w:p w:rsidR="00202F17" w:rsidRDefault="002920C0">
            <w:pPr>
              <w:spacing w:after="0" w:line="276" w:lineRule="auto"/>
              <w:ind w:left="0" w:firstLine="0"/>
            </w:pPr>
            <w:r>
              <w:t xml:space="preserve">Реализует право работников участвовать в управлении образовательной организацией, в том числе: </w:t>
            </w:r>
          </w:p>
          <w:p w:rsidR="00202F17" w:rsidRDefault="002920C0">
            <w:pPr>
              <w:spacing w:after="0" w:line="252" w:lineRule="auto"/>
              <w:ind w:left="0" w:right="70" w:firstLine="0"/>
            </w:pPr>
            <w:r>
              <w:t xml:space="preserve">− участвовать в разработке и принятии коллективного договора, Правил трудового распорядка, изменений и дополнений к ним; </w:t>
            </w:r>
          </w:p>
          <w:p w:rsidR="00202F17" w:rsidRDefault="002920C0">
            <w:pPr>
              <w:spacing w:after="0" w:line="252" w:lineRule="auto"/>
              <w:ind w:left="0" w:right="76" w:firstLine="0"/>
            </w:pPr>
            <w:r>
              <w:t xml:space="preserve">− принимать локальные акты, которые регламентируют деятельность образовательной организации и связаны с правами и обязанностями работников; </w:t>
            </w:r>
          </w:p>
          <w:p w:rsidR="00202F17" w:rsidRDefault="002920C0">
            <w:pPr>
              <w:spacing w:after="0" w:line="252" w:lineRule="auto"/>
              <w:ind w:left="0" w:right="67" w:firstLine="0"/>
            </w:pPr>
            <w:r>
              <w:t xml:space="preserve">− разрешать конфликтные ситуации между работниками и администрацией образовательной организации; </w:t>
            </w:r>
          </w:p>
          <w:p w:rsidR="00202F17" w:rsidRDefault="002920C0">
            <w:pPr>
              <w:spacing w:after="0"/>
              <w:ind w:left="0" w:right="72" w:firstLine="0"/>
            </w:pPr>
            <w:r>
              <w:t xml:space="preserve">− вносить предложения по корректировке плана мероприятий организации, совершенствованию ее работы и развитию материальной базы </w:t>
            </w:r>
          </w:p>
        </w:tc>
      </w:tr>
    </w:tbl>
    <w:p w:rsidR="00202F17" w:rsidRDefault="002920C0">
      <w:r>
        <w:t>Структура и система управления соответствуют специфике деятельности Детского сада.</w:t>
      </w:r>
    </w:p>
    <w:p w:rsidR="00202F17" w:rsidRDefault="002920C0">
      <w:pPr>
        <w:widowControl w:val="0"/>
        <w:spacing w:after="0"/>
        <w:ind w:firstLine="709"/>
      </w:pPr>
      <w:r>
        <w:t xml:space="preserve">В детском саду функционирует Первичная профсоюзная организация, имеется профсоюзный комитет (председатель </w:t>
      </w:r>
      <w:proofErr w:type="spellStart"/>
      <w:r>
        <w:t>Овчинникова</w:t>
      </w:r>
      <w:proofErr w:type="spellEnd"/>
      <w:r>
        <w:t xml:space="preserve"> М.В.).</w:t>
      </w:r>
    </w:p>
    <w:p w:rsidR="00202F17" w:rsidRDefault="002920C0">
      <w:pPr>
        <w:widowControl w:val="0"/>
        <w:spacing w:after="0"/>
      </w:pPr>
      <w:r>
        <w:t>Структура и система управления соответствуют специфике деятельности ДОУ.</w:t>
      </w:r>
    </w:p>
    <w:p w:rsidR="00202F17" w:rsidRDefault="0060382B">
      <w:pPr>
        <w:widowControl w:val="0"/>
        <w:spacing w:after="0"/>
        <w:ind w:firstLine="709"/>
      </w:pPr>
      <w:r>
        <w:t>По итогам 2024</w:t>
      </w:r>
      <w:r w:rsidR="002920C0">
        <w:t xml:space="preserve"> года система управления ДОУ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w:t>
      </w:r>
      <w:r w:rsidR="002920C0">
        <w:lastRenderedPageBreak/>
        <w:t>не планируется.</w:t>
      </w:r>
    </w:p>
    <w:p w:rsidR="00202F17" w:rsidRDefault="00202F17">
      <w:pPr>
        <w:ind w:left="720" w:right="195" w:firstLine="0"/>
      </w:pPr>
    </w:p>
    <w:p w:rsidR="00202F17" w:rsidRDefault="002920C0">
      <w:pPr>
        <w:ind w:left="720" w:right="195" w:firstLine="0"/>
        <w:rPr>
          <w:b/>
        </w:rPr>
      </w:pPr>
      <w:r>
        <w:rPr>
          <w:b/>
        </w:rPr>
        <w:t xml:space="preserve">1.4. Право владения, материально-техническая база образовательной организации  </w:t>
      </w:r>
    </w:p>
    <w:p w:rsidR="00202F17" w:rsidRDefault="002920C0">
      <w:pPr>
        <w:widowControl w:val="0"/>
        <w:spacing w:after="0" w:line="240" w:lineRule="auto"/>
        <w:ind w:firstLine="567"/>
        <w:rPr>
          <w:color w:val="000000" w:themeColor="text1"/>
        </w:rPr>
      </w:pPr>
      <w:r>
        <w:t xml:space="preserve">1.4.1. </w:t>
      </w:r>
      <w:r>
        <w:rPr>
          <w:color w:val="000000" w:themeColor="text1"/>
        </w:rPr>
        <w:t xml:space="preserve">На основании Свидетельства о государственной регистрации права от 24.11.2014 г. № 074051 серия 26 – АК здание Детского сада находится в оперативном управлении. На основании Свидетельства о государственной регистрации права от 24.11.2014 г. № 074050 серия 26 – </w:t>
      </w:r>
      <w:proofErr w:type="spellStart"/>
      <w:r>
        <w:rPr>
          <w:color w:val="000000" w:themeColor="text1"/>
        </w:rPr>
        <w:t>АКземельный</w:t>
      </w:r>
      <w:proofErr w:type="spellEnd"/>
      <w:r>
        <w:rPr>
          <w:color w:val="000000" w:themeColor="text1"/>
        </w:rPr>
        <w:t xml:space="preserve"> участок Детского сада находится в постоянном (бессрочном пользовании).</w:t>
      </w:r>
    </w:p>
    <w:p w:rsidR="00202F17" w:rsidRDefault="00202F17">
      <w:pPr>
        <w:widowControl w:val="0"/>
        <w:spacing w:after="0" w:line="240" w:lineRule="auto"/>
        <w:ind w:firstLine="567"/>
        <w:rPr>
          <w:color w:val="000000" w:themeColor="text1"/>
        </w:rPr>
      </w:pPr>
    </w:p>
    <w:p w:rsidR="00202F17" w:rsidRDefault="002920C0">
      <w:pPr>
        <w:ind w:left="0" w:right="195" w:firstLine="0"/>
      </w:pPr>
      <w:r>
        <w:t xml:space="preserve">       1.4.</w:t>
      </w:r>
      <w:proofErr w:type="gramStart"/>
      <w:r>
        <w:t>2.Перечень</w:t>
      </w:r>
      <w:proofErr w:type="gramEnd"/>
      <w:r>
        <w:t xml:space="preserve"> учебных кабинетов, их оснащенность: </w:t>
      </w:r>
    </w:p>
    <w:p w:rsidR="00202F17" w:rsidRDefault="002920C0">
      <w:pPr>
        <w:ind w:left="718" w:right="5469" w:firstLine="0"/>
      </w:pPr>
      <w:r>
        <w:t xml:space="preserve">− групповые помещения – 4; </w:t>
      </w:r>
    </w:p>
    <w:p w:rsidR="00202F17" w:rsidRDefault="002920C0">
      <w:pPr>
        <w:ind w:left="718" w:right="195" w:firstLine="0"/>
      </w:pPr>
      <w:r>
        <w:t xml:space="preserve">− физкультурный зал– 1; </w:t>
      </w:r>
    </w:p>
    <w:p w:rsidR="00202F17" w:rsidRDefault="002920C0">
      <w:pPr>
        <w:ind w:left="718" w:right="195" w:firstLine="0"/>
      </w:pPr>
      <w:r>
        <w:t xml:space="preserve">− пищеблок – 1; </w:t>
      </w:r>
    </w:p>
    <w:p w:rsidR="00202F17" w:rsidRDefault="002920C0">
      <w:pPr>
        <w:ind w:left="718" w:right="195" w:firstLine="0"/>
      </w:pPr>
      <w:r>
        <w:t xml:space="preserve">− прачечная – 1; </w:t>
      </w:r>
    </w:p>
    <w:p w:rsidR="00202F17" w:rsidRDefault="002920C0">
      <w:pPr>
        <w:ind w:left="718" w:right="195" w:firstLine="0"/>
      </w:pPr>
      <w:r>
        <w:t xml:space="preserve">− медицинский кабинет – 1; </w:t>
      </w:r>
    </w:p>
    <w:p w:rsidR="00202F17" w:rsidRDefault="002920C0">
      <w:pPr>
        <w:ind w:left="718" w:right="195" w:firstLine="0"/>
      </w:pPr>
      <w:r>
        <w:t xml:space="preserve">− процедурный кабинет – 1; </w:t>
      </w:r>
    </w:p>
    <w:p w:rsidR="00202F17" w:rsidRDefault="002920C0">
      <w:pPr>
        <w:ind w:left="-15" w:right="195" w:firstLine="708"/>
      </w:pPr>
      <w:r>
        <w:t xml:space="preserve">При создании предметно-развивающей среды воспитатели учитывают возрастные, индивидуальные особенности детей своей группы. Оборудованы групповые комнаты, включающие игровую, познавательную, обеденную зоны. </w:t>
      </w:r>
    </w:p>
    <w:p w:rsidR="00202F17" w:rsidRDefault="0060382B">
      <w:pPr>
        <w:ind w:left="0" w:firstLine="11"/>
      </w:pPr>
      <w:r>
        <w:t>В 2024</w:t>
      </w:r>
      <w:r w:rsidR="002920C0">
        <w:t xml:space="preserve"> году Детский сад провел текущий косметический ремонт.  </w:t>
      </w:r>
    </w:p>
    <w:p w:rsidR="00202F17" w:rsidRDefault="002920C0" w:rsidP="0060382B">
      <w:pPr>
        <w:spacing w:after="11"/>
        <w:ind w:left="-15" w:right="191" w:firstLine="708"/>
      </w:pPr>
      <w:r>
        <w:t xml:space="preserve">Материально-техническое состояние детского </w:t>
      </w:r>
      <w:r>
        <w:tab/>
        <w:t xml:space="preserve">сада </w:t>
      </w:r>
      <w:r>
        <w:tab/>
        <w:t xml:space="preserve">и </w:t>
      </w:r>
      <w:r>
        <w:tab/>
        <w:t xml:space="preserve">территории </w:t>
      </w:r>
      <w:r>
        <w:tab/>
        <w:t xml:space="preserve">соответствует </w:t>
      </w:r>
      <w:r>
        <w:tab/>
        <w:t xml:space="preserve">действующим </w:t>
      </w:r>
      <w:r>
        <w:tab/>
        <w:t xml:space="preserve">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 </w:t>
      </w:r>
    </w:p>
    <w:p w:rsidR="00202F17" w:rsidRDefault="002920C0">
      <w:pPr>
        <w:ind w:left="718" w:right="195" w:firstLine="0"/>
        <w:rPr>
          <w:b/>
        </w:rPr>
      </w:pPr>
      <w:r>
        <w:rPr>
          <w:b/>
        </w:rPr>
        <w:t xml:space="preserve">1.5. Анализ контингента обучающихся  </w:t>
      </w:r>
    </w:p>
    <w:p w:rsidR="00202F17" w:rsidRDefault="00ED4A35">
      <w:pPr>
        <w:ind w:left="718" w:right="195" w:firstLine="0"/>
      </w:pPr>
      <w:r>
        <w:t>Детский сад посещают 83 воспитанника</w:t>
      </w:r>
      <w:r w:rsidR="002920C0">
        <w:t xml:space="preserve"> в возрасте от 2 до 8 лет. В </w:t>
      </w:r>
    </w:p>
    <w:p w:rsidR="00202F17" w:rsidRDefault="002920C0">
      <w:pPr>
        <w:ind w:left="-5" w:right="195" w:firstLine="0"/>
      </w:pPr>
      <w:r>
        <w:t xml:space="preserve">детском саду сформировано 4 группы общеразвивающей направленности. Из них: </w:t>
      </w:r>
    </w:p>
    <w:p w:rsidR="00202F17" w:rsidRDefault="002920C0">
      <w:pPr>
        <w:numPr>
          <w:ilvl w:val="0"/>
          <w:numId w:val="5"/>
        </w:numPr>
        <w:spacing w:beforeAutospacing="1" w:afterAutospacing="1" w:line="240" w:lineRule="auto"/>
        <w:ind w:left="780" w:right="180" w:firstLine="0"/>
        <w:contextualSpacing/>
        <w:jc w:val="left"/>
      </w:pPr>
      <w:r>
        <w:t>1-ая </w:t>
      </w:r>
      <w:proofErr w:type="gramStart"/>
      <w:r w:rsidR="00877776">
        <w:t>младшая  группа</w:t>
      </w:r>
      <w:proofErr w:type="gramEnd"/>
      <w:r w:rsidR="00877776">
        <w:t> — 17</w:t>
      </w:r>
      <w:r>
        <w:t> детей;</w:t>
      </w:r>
    </w:p>
    <w:p w:rsidR="00202F17" w:rsidRDefault="002920C0">
      <w:pPr>
        <w:numPr>
          <w:ilvl w:val="0"/>
          <w:numId w:val="5"/>
        </w:numPr>
        <w:spacing w:beforeAutospacing="1" w:afterAutospacing="1" w:line="240" w:lineRule="auto"/>
        <w:ind w:left="780" w:right="180" w:firstLine="0"/>
        <w:contextualSpacing/>
        <w:jc w:val="left"/>
      </w:pPr>
      <w:r>
        <w:t>2-ая младшая группа — 18 детей;</w:t>
      </w:r>
    </w:p>
    <w:p w:rsidR="00202F17" w:rsidRDefault="002920C0">
      <w:pPr>
        <w:numPr>
          <w:ilvl w:val="0"/>
          <w:numId w:val="5"/>
        </w:numPr>
        <w:spacing w:beforeAutospacing="1" w:afterAutospacing="1" w:line="240" w:lineRule="auto"/>
        <w:ind w:left="780" w:right="180" w:firstLine="0"/>
        <w:contextualSpacing/>
        <w:jc w:val="left"/>
      </w:pPr>
      <w:proofErr w:type="gramStart"/>
      <w:r>
        <w:t>С</w:t>
      </w:r>
      <w:r w:rsidR="00877776">
        <w:t>редняя  группа</w:t>
      </w:r>
      <w:proofErr w:type="gramEnd"/>
      <w:r w:rsidR="00877776">
        <w:t> — 28</w:t>
      </w:r>
      <w:r>
        <w:t> детей;</w:t>
      </w:r>
    </w:p>
    <w:p w:rsidR="00202F17" w:rsidRDefault="00877776">
      <w:pPr>
        <w:numPr>
          <w:ilvl w:val="0"/>
          <w:numId w:val="5"/>
        </w:numPr>
        <w:spacing w:beforeAutospacing="1" w:afterAutospacing="1" w:line="240" w:lineRule="auto"/>
        <w:ind w:left="780" w:right="180" w:firstLine="0"/>
        <w:jc w:val="left"/>
      </w:pPr>
      <w:r>
        <w:t>Подготовительная группа — 20</w:t>
      </w:r>
      <w:r w:rsidR="002920C0">
        <w:t> детей.</w:t>
      </w:r>
    </w:p>
    <w:p w:rsidR="00202F17" w:rsidRDefault="002920C0">
      <w:pPr>
        <w:numPr>
          <w:ilvl w:val="0"/>
          <w:numId w:val="6"/>
        </w:numPr>
        <w:spacing w:after="3" w:line="276" w:lineRule="auto"/>
        <w:ind w:left="986" w:hanging="281"/>
        <w:jc w:val="left"/>
      </w:pPr>
      <w:r>
        <w:rPr>
          <w:b/>
        </w:rPr>
        <w:t>Содержание образовательной деятельности:</w:t>
      </w:r>
      <w:r>
        <w:rPr>
          <w:rFonts w:ascii="Verdana" w:hAnsi="Verdana"/>
          <w:b/>
        </w:rPr>
        <w:t xml:space="preserve"> </w:t>
      </w:r>
    </w:p>
    <w:p w:rsidR="00202F17" w:rsidRDefault="002920C0">
      <w:pPr>
        <w:ind w:left="-15" w:right="195" w:firstLine="708"/>
        <w:rPr>
          <w:b/>
        </w:rPr>
      </w:pPr>
      <w:r>
        <w:rPr>
          <w:b/>
        </w:rPr>
        <w:t xml:space="preserve">2.1. Образовательная программа. Концепция развития образовательной организации </w:t>
      </w:r>
    </w:p>
    <w:p w:rsidR="00202F17" w:rsidRDefault="002920C0">
      <w:pPr>
        <w:ind w:left="0" w:firstLine="284"/>
      </w:pPr>
      <w:r>
        <w:t xml:space="preserve"> Образовательная деятельность в Детском саду организована в соответствии с Федеральным законом от 29.12.2012 № 273-ФЗ"Об образовании в Российской </w:t>
      </w:r>
      <w:proofErr w:type="gramStart"/>
      <w:r>
        <w:t>Федерации«</w:t>
      </w:r>
      <w:proofErr w:type="gramEnd"/>
      <w:r>
        <w:t xml:space="preserve">, ФГОС дошкольного образования. С 01.01.2021 года Детский сад </w:t>
      </w:r>
      <w:r>
        <w:lastRenderedPageBreak/>
        <w:t>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rsidR="0056324E" w:rsidRDefault="009906C6">
      <w:pPr>
        <w:spacing w:after="0" w:line="240" w:lineRule="auto"/>
        <w:ind w:firstLine="709"/>
      </w:pPr>
      <w:r>
        <w:t xml:space="preserve">Педагогическим коллективом образовательная деятельность до 01.09.2023г. велась на основании утвержденной основной образовательной программы дошкольного образования детского сада, которая </w:t>
      </w:r>
      <w:proofErr w:type="gramStart"/>
      <w:r>
        <w:t>разработана  в</w:t>
      </w:r>
      <w:proofErr w:type="gramEnd"/>
      <w:r>
        <w:t xml:space="preserve"> соответствии с ФГОС дошкольного образования, с учетом инновационной программы дошкольного образования «От рождения до школы» под редакцией Н.Е. </w:t>
      </w:r>
      <w:proofErr w:type="spellStart"/>
      <w:r>
        <w:t>Вераксы</w:t>
      </w:r>
      <w:proofErr w:type="spellEnd"/>
      <w:r>
        <w:t>, Т.С. Комаровой, Э.М. Дорофеевой (МОЗАИКА-СИНТЕЗ, 2019г.). С 01.09.2023г. о</w:t>
      </w:r>
      <w:r w:rsidR="002920C0">
        <w:t xml:space="preserve">бразовательная деятельность ведется </w:t>
      </w:r>
      <w:r>
        <w:t>на основании утвержденной образовательной программы дошкольного образования детского сада</w:t>
      </w:r>
      <w:r w:rsidR="002920C0">
        <w:t>,</w:t>
      </w:r>
      <w:r>
        <w:t xml:space="preserve"> </w:t>
      </w:r>
      <w:proofErr w:type="gramStart"/>
      <w:r>
        <w:t>которая  разработана</w:t>
      </w:r>
      <w:proofErr w:type="gramEnd"/>
      <w:r w:rsidR="002920C0">
        <w:t xml:space="preserve"> </w:t>
      </w:r>
      <w:r>
        <w:t>в соответствии с ФГОС ДО и</w:t>
      </w:r>
      <w:r w:rsidR="002920C0">
        <w:t xml:space="preserve"> федер</w:t>
      </w:r>
      <w:r>
        <w:t>альной образовательной программой</w:t>
      </w:r>
      <w:r w:rsidR="002920C0">
        <w:t xml:space="preserve"> дошкольного образования (</w:t>
      </w:r>
      <w:r w:rsidR="0092130A">
        <w:t xml:space="preserve">утверждена </w:t>
      </w:r>
      <w:r w:rsidR="002920C0">
        <w:t>приказ</w:t>
      </w:r>
      <w:r w:rsidR="0092130A">
        <w:t>ом</w:t>
      </w:r>
      <w:r w:rsidR="002920C0">
        <w:t xml:space="preserve"> </w:t>
      </w:r>
      <w:proofErr w:type="spellStart"/>
      <w:r w:rsidR="002920C0">
        <w:t>Минпросвещения</w:t>
      </w:r>
      <w:proofErr w:type="spellEnd"/>
      <w:r w:rsidR="002920C0">
        <w:t xml:space="preserve"> России от 25.11.2022 № 1028). </w:t>
      </w:r>
    </w:p>
    <w:p w:rsidR="00202F17" w:rsidRDefault="002920C0">
      <w:pPr>
        <w:spacing w:after="0" w:line="240" w:lineRule="auto"/>
        <w:ind w:firstLine="709"/>
      </w:pPr>
      <w:r>
        <w:t xml:space="preserve">Содержание образовательной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rsidR="00202F17" w:rsidRDefault="002920C0">
      <w:pPr>
        <w:ind w:left="0" w:firstLine="709"/>
      </w:pPr>
      <w:r>
        <w:t xml:space="preserve">  В основе образовательного процесса в детском саду лежит взаимодействие педагогических работников, администрации и родителей. Основными участниками образовательного процесса являются дети, родители, педагоги</w:t>
      </w:r>
      <w:r w:rsidR="00681ADD">
        <w:t>.</w:t>
      </w:r>
    </w:p>
    <w:p w:rsidR="00202F17" w:rsidRDefault="00681ADD">
      <w:pPr>
        <w:ind w:firstLine="709"/>
      </w:pPr>
      <w:r>
        <w:t>Основные формы</w:t>
      </w:r>
      <w:r w:rsidR="002920C0">
        <w:t xml:space="preserve"> организации образовательного процесса:</w:t>
      </w:r>
    </w:p>
    <w:p w:rsidR="00202F17" w:rsidRDefault="002920C0">
      <w:pPr>
        <w:numPr>
          <w:ilvl w:val="0"/>
          <w:numId w:val="7"/>
        </w:numPr>
        <w:spacing w:beforeAutospacing="1" w:afterAutospacing="1" w:line="240" w:lineRule="auto"/>
        <w:ind w:left="780" w:right="180" w:firstLine="0"/>
        <w:contextualSpacing/>
        <w:jc w:val="left"/>
      </w:pPr>
      <w:r>
        <w:t>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w:t>
      </w:r>
    </w:p>
    <w:p w:rsidR="00202F17" w:rsidRDefault="002920C0">
      <w:pPr>
        <w:numPr>
          <w:ilvl w:val="0"/>
          <w:numId w:val="7"/>
        </w:numPr>
        <w:spacing w:beforeAutospacing="1" w:afterAutospacing="1" w:line="240" w:lineRule="auto"/>
        <w:ind w:left="780" w:right="180" w:firstLine="0"/>
        <w:jc w:val="left"/>
      </w:pPr>
      <w:r>
        <w:t>самостоятельная деятельность воспитанников под наблюдением педагогического работника.</w:t>
      </w:r>
    </w:p>
    <w:p w:rsidR="00202F17" w:rsidRDefault="002920C0">
      <w:r>
        <w:t>Занятия в рамках образовательной деятельности ведутся по подгруппам. Продолжительность занятий соответствует СанПиН 1.2.3685-21 и составляет:</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1,5 до 3 лет — до 10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3 до 4 лет — до 15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4 до 5 лет — до 20 мин;</w:t>
      </w:r>
    </w:p>
    <w:p w:rsidR="00202F17" w:rsidRDefault="002920C0">
      <w:pPr>
        <w:numPr>
          <w:ilvl w:val="0"/>
          <w:numId w:val="8"/>
        </w:numPr>
        <w:spacing w:beforeAutospacing="1" w:afterAutospacing="1" w:line="240" w:lineRule="auto"/>
        <w:ind w:left="780" w:right="180" w:firstLine="0"/>
        <w:contextualSpacing/>
        <w:jc w:val="left"/>
      </w:pPr>
      <w:r>
        <w:t>в группах с детьми от 5 до 6 лет — до 25 мин;</w:t>
      </w:r>
    </w:p>
    <w:p w:rsidR="00202F17" w:rsidRDefault="002920C0">
      <w:pPr>
        <w:numPr>
          <w:ilvl w:val="0"/>
          <w:numId w:val="8"/>
        </w:numPr>
        <w:spacing w:beforeAutospacing="1" w:afterAutospacing="1" w:line="240" w:lineRule="auto"/>
        <w:ind w:left="780" w:right="180" w:firstLine="0"/>
        <w:jc w:val="left"/>
      </w:pPr>
      <w:r>
        <w:t>в группах с детьми от 6 до 7 лет — до 30 мин.</w:t>
      </w:r>
    </w:p>
    <w:p w:rsidR="00202F17" w:rsidRDefault="002920C0">
      <w:r>
        <w:t>Между занятиями в рамках образовательной деятельности предусмотрены перерывы продолжительностью не менее 10 минут.</w:t>
      </w:r>
    </w:p>
    <w:p w:rsidR="00202F17" w:rsidRDefault="002920C0">
      <w:r>
        <w:lastRenderedPageBreak/>
        <w:t>Основной формой занятия является игра. Образовательная деятельность с детьми строится с учётом индивидуальных особенностей детей и их способностей. Выявление и развитие способностей воспитанников осуществляется в любых формах образовательного процесса.</w:t>
      </w:r>
    </w:p>
    <w:p w:rsidR="00202F17" w:rsidRDefault="002920C0">
      <w:pPr>
        <w:ind w:left="-15" w:right="195" w:firstLine="708"/>
      </w:pPr>
      <w:r>
        <w:t xml:space="preserve">Чтобы не допустить распространение </w:t>
      </w:r>
      <w:proofErr w:type="spellStart"/>
      <w:r>
        <w:t>коронавирусной</w:t>
      </w:r>
      <w:proofErr w:type="spellEnd"/>
      <w:r>
        <w:t xml:space="preserve"> инфекции, </w:t>
      </w:r>
      <w:r w:rsidR="00681ADD">
        <w:t xml:space="preserve">ОРВИ, </w:t>
      </w:r>
      <w:r>
        <w:t>ад</w:t>
      </w:r>
      <w:r w:rsidR="00681ADD">
        <w:t>министрация детского сада в 2024</w:t>
      </w:r>
      <w:r>
        <w:t xml:space="preserve"> году продолжила соблюдать </w:t>
      </w:r>
      <w:proofErr w:type="gramStart"/>
      <w:r>
        <w:t>профилактические  меры</w:t>
      </w:r>
      <w:proofErr w:type="gramEnd"/>
      <w:r>
        <w:t xml:space="preserve"> в соответствии с СП 3.1/2.4.3598-20: </w:t>
      </w:r>
    </w:p>
    <w:p w:rsidR="00202F17" w:rsidRDefault="002920C0">
      <w:pPr>
        <w:numPr>
          <w:ilvl w:val="0"/>
          <w:numId w:val="9"/>
        </w:numPr>
        <w:ind w:right="195" w:firstLine="708"/>
      </w:pPr>
      <w:r>
        <w:t xml:space="preserve">термометрию </w:t>
      </w:r>
      <w:r w:rsidR="00681ADD">
        <w:t xml:space="preserve">воспитанников и работников </w:t>
      </w:r>
      <w:r>
        <w:t xml:space="preserve">с помощью бесконтактных термометров и опрос на наличие </w:t>
      </w:r>
      <w:proofErr w:type="gramStart"/>
      <w:r>
        <w:t>признаков  инфекционных</w:t>
      </w:r>
      <w:proofErr w:type="gramEnd"/>
      <w:r>
        <w:t xml:space="preserve">  заболеваний. Лица с признаками инфекц</w:t>
      </w:r>
      <w:r w:rsidR="00681ADD">
        <w:t>ионных заболеваний изолируются;</w:t>
      </w:r>
    </w:p>
    <w:p w:rsidR="00202F17" w:rsidRDefault="00681ADD">
      <w:pPr>
        <w:numPr>
          <w:ilvl w:val="0"/>
          <w:numId w:val="9"/>
        </w:numPr>
        <w:ind w:right="195" w:firstLine="708"/>
      </w:pPr>
      <w:r>
        <w:t>еженедельная генеральная уборка</w:t>
      </w:r>
      <w:r w:rsidR="002920C0">
        <w:t xml:space="preserve"> с применением дезинфицирующих средств, разведенных в концентрациях по вирусному режиму; </w:t>
      </w:r>
    </w:p>
    <w:p w:rsidR="00202F17" w:rsidRDefault="00681ADD">
      <w:pPr>
        <w:numPr>
          <w:ilvl w:val="0"/>
          <w:numId w:val="9"/>
        </w:numPr>
        <w:ind w:right="195" w:firstLine="708"/>
      </w:pPr>
      <w:r>
        <w:t>ежедневная влажная уборка</w:t>
      </w:r>
      <w:r w:rsidR="002920C0">
        <w:t xml:space="preserve"> с обработкой всех контактных поверхностей, игрушек и оборудования дезинфицирующими средствами; </w:t>
      </w:r>
    </w:p>
    <w:p w:rsidR="00202F17" w:rsidRDefault="002920C0">
      <w:pPr>
        <w:ind w:left="718" w:right="195" w:firstLine="0"/>
      </w:pPr>
      <w:r>
        <w:t>-</w:t>
      </w:r>
      <w:r w:rsidR="00681ADD">
        <w:t xml:space="preserve">  дезинфекция</w:t>
      </w:r>
      <w:r>
        <w:t xml:space="preserve"> посуды, столовых приборов после каждого использования; </w:t>
      </w:r>
    </w:p>
    <w:p w:rsidR="00202F17" w:rsidRDefault="002920C0">
      <w:pPr>
        <w:numPr>
          <w:ilvl w:val="0"/>
          <w:numId w:val="9"/>
        </w:numPr>
        <w:ind w:right="195" w:firstLine="708"/>
      </w:pPr>
      <w:r>
        <w:t xml:space="preserve">бактерицидные установки в групповых комнатах; </w:t>
      </w:r>
    </w:p>
    <w:p w:rsidR="00202F17" w:rsidRDefault="002920C0">
      <w:pPr>
        <w:numPr>
          <w:ilvl w:val="0"/>
          <w:numId w:val="9"/>
        </w:numPr>
        <w:ind w:right="195" w:firstLine="708"/>
      </w:pPr>
      <w:r>
        <w:t xml:space="preserve">частое </w:t>
      </w:r>
      <w:proofErr w:type="gramStart"/>
      <w:r>
        <w:t>проветривание  групповых</w:t>
      </w:r>
      <w:proofErr w:type="gramEnd"/>
      <w:r>
        <w:t xml:space="preserve"> комнат в отсутствие воспитанников; </w:t>
      </w:r>
    </w:p>
    <w:p w:rsidR="00202F17" w:rsidRDefault="002920C0">
      <w:pPr>
        <w:numPr>
          <w:ilvl w:val="0"/>
          <w:numId w:val="9"/>
        </w:numPr>
        <w:ind w:right="195" w:firstLine="708"/>
      </w:pPr>
      <w:r>
        <w:t xml:space="preserve">требование предъявить заключение врача об отсутствии медицинских противопоказаний для пребывания в детском саду ребенка, который переболел или контактировал с больным COVID-19/ </w:t>
      </w:r>
    </w:p>
    <w:p w:rsidR="00202F17" w:rsidRDefault="002920C0">
      <w:pPr>
        <w:spacing w:after="0"/>
        <w:ind w:left="708" w:firstLine="0"/>
        <w:jc w:val="left"/>
      </w:pPr>
      <w:r>
        <w:rPr>
          <w:rFonts w:ascii="Verdana" w:hAnsi="Verdana"/>
        </w:rPr>
        <w:t xml:space="preserve"> </w:t>
      </w:r>
    </w:p>
    <w:p w:rsidR="00202F17" w:rsidRDefault="002920C0">
      <w:pPr>
        <w:ind w:left="718" w:right="195" w:firstLine="0"/>
        <w:rPr>
          <w:b/>
        </w:rPr>
      </w:pPr>
      <w:r>
        <w:rPr>
          <w:b/>
        </w:rPr>
        <w:t xml:space="preserve">2.2. Учебный план. Принципы составления учебного плана  </w:t>
      </w:r>
    </w:p>
    <w:p w:rsidR="00202F17" w:rsidRDefault="002920C0">
      <w:pPr>
        <w:ind w:left="-15" w:right="195" w:firstLine="708"/>
      </w:pPr>
      <w:r>
        <w:t xml:space="preserve">Учебный план – нормативный документ, отражающий структуру </w:t>
      </w:r>
      <w:proofErr w:type="gramStart"/>
      <w:r>
        <w:t>образовательного  процесса</w:t>
      </w:r>
      <w:proofErr w:type="gramEnd"/>
      <w:r>
        <w:t xml:space="preserve"> ДОУ с учетом учебно-методического, кадрового и материально-технического обеспечения на основе ФОП ДО, основной образовательной программы МКДОУ «Детский сад № 13 «Искорка». </w:t>
      </w:r>
    </w:p>
    <w:p w:rsidR="00202F17" w:rsidRDefault="002920C0">
      <w:pPr>
        <w:ind w:left="718" w:right="195" w:firstLine="0"/>
      </w:pPr>
      <w:r>
        <w:t xml:space="preserve">Основные задачи учебного плана: </w:t>
      </w:r>
    </w:p>
    <w:p w:rsidR="00202F17" w:rsidRDefault="002920C0">
      <w:pPr>
        <w:numPr>
          <w:ilvl w:val="0"/>
          <w:numId w:val="10"/>
        </w:numPr>
        <w:ind w:right="195" w:firstLine="708"/>
      </w:pPr>
      <w:r>
        <w:t xml:space="preserve">Регламентирование образовательной деятельности в рамках НОД, а также в ходе режимных моментов. </w:t>
      </w:r>
    </w:p>
    <w:p w:rsidR="00202F17" w:rsidRDefault="002920C0">
      <w:pPr>
        <w:numPr>
          <w:ilvl w:val="0"/>
          <w:numId w:val="10"/>
        </w:numPr>
        <w:ind w:right="195" w:firstLine="708"/>
      </w:pPr>
      <w:r>
        <w:t>Определить образовательную направленность.</w:t>
      </w:r>
    </w:p>
    <w:p w:rsidR="00202F17" w:rsidRDefault="002920C0">
      <w:pPr>
        <w:numPr>
          <w:ilvl w:val="0"/>
          <w:numId w:val="10"/>
        </w:numPr>
        <w:ind w:right="195" w:firstLine="708"/>
      </w:pPr>
      <w:r>
        <w:t>Установить виды и формы организации НОД, а также количество НОД в неделю.</w:t>
      </w:r>
    </w:p>
    <w:p w:rsidR="00202F17" w:rsidRDefault="002920C0">
      <w:pPr>
        <w:numPr>
          <w:ilvl w:val="0"/>
          <w:numId w:val="10"/>
        </w:numPr>
        <w:ind w:right="195" w:firstLine="708"/>
      </w:pPr>
      <w:r>
        <w:t xml:space="preserve">Реализация ФГОС ДО к содержанию и организации образовательного процесса в Учреждении. </w:t>
      </w:r>
    </w:p>
    <w:p w:rsidR="00202F17" w:rsidRDefault="002920C0">
      <w:pPr>
        <w:numPr>
          <w:ilvl w:val="0"/>
          <w:numId w:val="10"/>
        </w:numPr>
        <w:ind w:right="195" w:firstLine="708"/>
      </w:pPr>
      <w:r>
        <w:t xml:space="preserve">Обеспечение единства всех компонентов (федерального, регионального). </w:t>
      </w:r>
    </w:p>
    <w:p w:rsidR="00202F17" w:rsidRDefault="002920C0">
      <w:pPr>
        <w:ind w:left="-15" w:right="195" w:firstLine="708"/>
      </w:pPr>
      <w:r>
        <w:lastRenderedPageBreak/>
        <w:t xml:space="preserve">Учебный план обеспечивает комплексное развитие детей в пяти образовательных областях: </w:t>
      </w:r>
    </w:p>
    <w:p w:rsidR="00202F17" w:rsidRDefault="002920C0">
      <w:pPr>
        <w:ind w:left="718" w:right="195" w:firstLine="0"/>
      </w:pPr>
      <w:r>
        <w:t xml:space="preserve">«Социально-коммуникативное развитие»; </w:t>
      </w:r>
    </w:p>
    <w:p w:rsidR="00202F17" w:rsidRDefault="002920C0">
      <w:pPr>
        <w:ind w:left="718" w:right="195" w:firstLine="0"/>
      </w:pPr>
      <w:r>
        <w:t xml:space="preserve">«Познавательное развитие»; </w:t>
      </w:r>
    </w:p>
    <w:p w:rsidR="00202F17" w:rsidRDefault="002920C0">
      <w:pPr>
        <w:ind w:left="718" w:right="195" w:firstLine="0"/>
      </w:pPr>
      <w:r>
        <w:t xml:space="preserve">«Речевое развитие»; </w:t>
      </w:r>
    </w:p>
    <w:p w:rsidR="00202F17" w:rsidRDefault="002920C0">
      <w:pPr>
        <w:ind w:left="718" w:right="195" w:firstLine="0"/>
      </w:pPr>
      <w:r>
        <w:t xml:space="preserve">«Художественно-эстетическое развитие»; </w:t>
      </w:r>
    </w:p>
    <w:p w:rsidR="00202F17" w:rsidRDefault="002920C0">
      <w:pPr>
        <w:ind w:left="718" w:right="195" w:firstLine="0"/>
      </w:pPr>
      <w:r>
        <w:t xml:space="preserve">«Физическое развитие». </w:t>
      </w:r>
    </w:p>
    <w:p w:rsidR="00202F17" w:rsidRDefault="002920C0">
      <w:pPr>
        <w:ind w:left="-15" w:right="195" w:firstLine="708"/>
      </w:pPr>
      <w:r>
        <w:t xml:space="preserve">Каждая образовательная область включает в себя следующие структурные единицы: </w:t>
      </w:r>
    </w:p>
    <w:p w:rsidR="00202F17" w:rsidRDefault="002920C0">
      <w:pPr>
        <w:ind w:left="718" w:right="195" w:firstLine="0"/>
      </w:pPr>
      <w:r>
        <w:t xml:space="preserve">1.Образовательная область «Социально-коммуникативное развитие»: </w:t>
      </w:r>
    </w:p>
    <w:p w:rsidR="00202F17" w:rsidRDefault="002920C0">
      <w:pPr>
        <w:ind w:left="693" w:right="195" w:hanging="708"/>
      </w:pPr>
      <w:r>
        <w:t xml:space="preserve">социализация, развитие общения, нравственное воспитание; ребенок в </w:t>
      </w:r>
      <w:proofErr w:type="gramStart"/>
      <w:r>
        <w:t>семье  и</w:t>
      </w:r>
      <w:proofErr w:type="gramEnd"/>
      <w:r>
        <w:t xml:space="preserve"> обществе; самообслуживание, самостоятельность, трудовое воспитание; </w:t>
      </w:r>
    </w:p>
    <w:p w:rsidR="00202F17" w:rsidRDefault="002920C0">
      <w:pPr>
        <w:ind w:left="-5" w:right="195" w:firstLine="0"/>
      </w:pPr>
      <w:r>
        <w:t xml:space="preserve">формирование основ безопасности. </w:t>
      </w:r>
    </w:p>
    <w:p w:rsidR="00202F17" w:rsidRDefault="002920C0" w:rsidP="00213CA5">
      <w:pPr>
        <w:ind w:left="-15" w:right="195" w:firstLine="708"/>
      </w:pPr>
      <w:r>
        <w:t xml:space="preserve">2.Образовательная область «Познавательное развитие»: формирование элементарных математических представлений; развитие познавательно </w:t>
      </w:r>
    </w:p>
    <w:p w:rsidR="00202F17" w:rsidRDefault="002920C0" w:rsidP="00213CA5">
      <w:pPr>
        <w:ind w:left="-15" w:right="195" w:firstLine="708"/>
      </w:pPr>
      <w:r>
        <w:t xml:space="preserve">-исследовательской деятельности; ознакомление с предметным окружением; ознакомление с социальным миром; ознакомление с миром природы </w:t>
      </w:r>
    </w:p>
    <w:p w:rsidR="00202F17" w:rsidRDefault="002920C0">
      <w:pPr>
        <w:numPr>
          <w:ilvl w:val="0"/>
          <w:numId w:val="11"/>
        </w:numPr>
        <w:ind w:right="195" w:firstLine="708"/>
      </w:pPr>
      <w:r>
        <w:t xml:space="preserve">Образовательная область «Речевое развитие»: развитие речи; художественная литература. </w:t>
      </w:r>
    </w:p>
    <w:p w:rsidR="00202F17" w:rsidRDefault="002920C0">
      <w:pPr>
        <w:numPr>
          <w:ilvl w:val="0"/>
          <w:numId w:val="11"/>
        </w:numPr>
        <w:ind w:right="195" w:firstLine="708"/>
      </w:pPr>
      <w:r>
        <w:t xml:space="preserve">Образовательная область «Художественно-эстетическое развитие»: </w:t>
      </w:r>
    </w:p>
    <w:p w:rsidR="00202F17" w:rsidRDefault="002920C0">
      <w:pPr>
        <w:ind w:left="693" w:right="195" w:hanging="708"/>
      </w:pPr>
      <w:r>
        <w:t xml:space="preserve">приобщение к искусству; изобразительная деятельность; конструктивно -модельная деятельность; музыкальная деятельность. </w:t>
      </w:r>
    </w:p>
    <w:p w:rsidR="00202F17" w:rsidRDefault="002920C0">
      <w:pPr>
        <w:numPr>
          <w:ilvl w:val="0"/>
          <w:numId w:val="11"/>
        </w:numPr>
        <w:ind w:right="195" w:firstLine="708"/>
      </w:pPr>
      <w:r>
        <w:t xml:space="preserve">Образовательная область «Физическое развитие»: формирование начальных представлений о здоровом образе жизни; физическая культура. </w:t>
      </w:r>
    </w:p>
    <w:p w:rsidR="00202F17" w:rsidRDefault="002920C0">
      <w:pPr>
        <w:ind w:left="0" w:right="195" w:firstLine="0"/>
      </w:pPr>
      <w:r>
        <w:t xml:space="preserve">При составлении учебного плана учитывались следующие принципы: </w:t>
      </w:r>
    </w:p>
    <w:p w:rsidR="00202F17" w:rsidRDefault="002920C0">
      <w:pPr>
        <w:ind w:left="-15" w:right="195" w:firstLine="708"/>
      </w:pPr>
      <w:r>
        <w:t xml:space="preserve"> •принцип развивающего образования, целью которого является развитие ребенка; </w:t>
      </w:r>
    </w:p>
    <w:p w:rsidR="00202F17" w:rsidRDefault="002920C0">
      <w:pPr>
        <w:ind w:left="718" w:right="195" w:firstLine="0"/>
      </w:pPr>
      <w:r>
        <w:t xml:space="preserve"> •принцип научной обоснованности и практической применимости; </w:t>
      </w:r>
    </w:p>
    <w:p w:rsidR="00202F17" w:rsidRDefault="002920C0">
      <w:pPr>
        <w:tabs>
          <w:tab w:val="center" w:pos="1312"/>
          <w:tab w:val="center" w:pos="3056"/>
          <w:tab w:val="center" w:pos="4831"/>
          <w:tab w:val="center" w:pos="6371"/>
          <w:tab w:val="center" w:pos="8201"/>
          <w:tab w:val="right" w:pos="9840"/>
        </w:tabs>
        <w:ind w:left="0" w:firstLine="0"/>
        <w:jc w:val="left"/>
      </w:pPr>
      <w:r>
        <w:rPr>
          <w:rFonts w:ascii="Calibri" w:hAnsi="Calibri"/>
          <w:sz w:val="22"/>
        </w:rPr>
        <w:tab/>
      </w:r>
      <w:r>
        <w:t xml:space="preserve"> •принцип </w:t>
      </w:r>
      <w:r>
        <w:tab/>
        <w:t xml:space="preserve">соответствия </w:t>
      </w:r>
      <w:r>
        <w:tab/>
        <w:t xml:space="preserve">критериям </w:t>
      </w:r>
      <w:r>
        <w:tab/>
        <w:t xml:space="preserve">полноты, </w:t>
      </w:r>
      <w:r>
        <w:tab/>
        <w:t xml:space="preserve">необходимости </w:t>
      </w:r>
      <w:r>
        <w:tab/>
        <w:t xml:space="preserve">и </w:t>
      </w:r>
    </w:p>
    <w:p w:rsidR="00202F17" w:rsidRDefault="002920C0">
      <w:pPr>
        <w:ind w:left="-5" w:right="195" w:firstLine="0"/>
      </w:pPr>
      <w:r>
        <w:t xml:space="preserve">достаточности; </w:t>
      </w:r>
    </w:p>
    <w:p w:rsidR="00202F17" w:rsidRDefault="002920C0">
      <w:pPr>
        <w:ind w:left="-15" w:right="195" w:firstLine="708"/>
      </w:pPr>
      <w:r>
        <w:t xml:space="preserve"> •принцип обеспечения единства воспитательных, развивающих и обучающих целей и задач процесса образования дошкольников, в процессе реализации которых формируются знания, умения, навыки, которые имеют непосредственное отношение к развитию дошкольников; </w:t>
      </w:r>
    </w:p>
    <w:p w:rsidR="00202F17" w:rsidRDefault="002920C0">
      <w:pPr>
        <w:ind w:left="-15" w:right="195" w:firstLine="708"/>
      </w:pPr>
      <w:r>
        <w:t xml:space="preserve"> •принцип интеграции непосредственно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 </w:t>
      </w:r>
    </w:p>
    <w:p w:rsidR="00202F17" w:rsidRDefault="002920C0">
      <w:pPr>
        <w:ind w:left="-15" w:right="195" w:firstLine="708"/>
      </w:pPr>
      <w:r>
        <w:t xml:space="preserve"> •комплексно-тематический принцип построения образовательного процесса; </w:t>
      </w:r>
    </w:p>
    <w:p w:rsidR="00202F17" w:rsidRDefault="002920C0">
      <w:pPr>
        <w:ind w:left="-15" w:right="195" w:firstLine="708"/>
      </w:pPr>
      <w:r>
        <w:lastRenderedPageBreak/>
        <w:t xml:space="preserve"> •решение программных образовательных задач в совместной деятельности взрослого и ребенка,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202F17" w:rsidRDefault="002920C0">
      <w:pPr>
        <w:ind w:left="-15" w:right="195" w:firstLine="708"/>
      </w:pPr>
      <w:r>
        <w:t xml:space="preserve"> •построение непосредственно образовательного процесса с учетом возрастных особенностей дошкольников, используя разные формы работы.  </w:t>
      </w:r>
    </w:p>
    <w:p w:rsidR="00202F17" w:rsidRDefault="002920C0">
      <w:pPr>
        <w:spacing w:after="12"/>
        <w:ind w:left="708" w:firstLine="0"/>
        <w:jc w:val="left"/>
      </w:pPr>
      <w:r>
        <w:rPr>
          <w:rFonts w:ascii="Verdana" w:hAnsi="Verdana"/>
        </w:rPr>
        <w:t xml:space="preserve"> </w:t>
      </w:r>
    </w:p>
    <w:p w:rsidR="00202F17" w:rsidRDefault="002920C0">
      <w:pPr>
        <w:spacing w:after="3" w:line="276" w:lineRule="auto"/>
        <w:ind w:left="715" w:firstLine="0"/>
        <w:jc w:val="left"/>
      </w:pPr>
      <w:r>
        <w:rPr>
          <w:b/>
        </w:rPr>
        <w:t xml:space="preserve">3. Кадровый состав образовательной организации  </w:t>
      </w:r>
    </w:p>
    <w:p w:rsidR="00202F17" w:rsidRDefault="002920C0">
      <w:pPr>
        <w:spacing w:after="11"/>
        <w:ind w:right="191"/>
        <w:jc w:val="left"/>
      </w:pPr>
      <w:r>
        <w:t xml:space="preserve">Детский сад укомплектован педагогами на 100 процентов согласно штатному расписанию. Всего работают 25 человек. Педагогический коллектив детского сада насчитывает 7 специалистов. Соотношение воспитанников, приходящихся на 1 взрослого: </w:t>
      </w:r>
    </w:p>
    <w:p w:rsidR="00202F17" w:rsidRDefault="002920C0">
      <w:pPr>
        <w:ind w:left="718" w:right="195" w:firstLine="0"/>
      </w:pPr>
      <w:r>
        <w:t xml:space="preserve">− воспитанник/педагоги – 16/1,3; </w:t>
      </w:r>
    </w:p>
    <w:p w:rsidR="00202F17" w:rsidRDefault="002920C0">
      <w:r>
        <w:t xml:space="preserve">Все педагогические </w:t>
      </w:r>
      <w:proofErr w:type="gramStart"/>
      <w:r>
        <w:t>работники  соответствуют</w:t>
      </w:r>
      <w:proofErr w:type="gramEnd"/>
      <w:r>
        <w:t xml:space="preserve"> занимаемой должности.</w:t>
      </w:r>
    </w:p>
    <w:p w:rsidR="00202F17" w:rsidRDefault="007E2B69" w:rsidP="007E2B69">
      <w:pPr>
        <w:ind w:left="0" w:firstLine="0"/>
      </w:pPr>
      <w:r>
        <w:t>Все педагоги прошли к</w:t>
      </w:r>
      <w:r w:rsidR="002920C0">
        <w:t>ур</w:t>
      </w:r>
      <w:r>
        <w:t>сы повышения квалификации в </w:t>
      </w:r>
      <w:proofErr w:type="gramStart"/>
      <w:r>
        <w:t xml:space="preserve">2023 </w:t>
      </w:r>
      <w:r w:rsidR="002920C0">
        <w:t xml:space="preserve"> году</w:t>
      </w:r>
      <w:proofErr w:type="gramEnd"/>
      <w:r>
        <w:t>.</w:t>
      </w:r>
      <w:r w:rsidR="002920C0">
        <w:t xml:space="preserve"> </w:t>
      </w:r>
    </w:p>
    <w:p w:rsidR="007E2B69" w:rsidRDefault="007E2B69">
      <w:pPr>
        <w:ind w:left="718" w:right="195" w:firstLine="0"/>
      </w:pPr>
    </w:p>
    <w:p w:rsidR="00202F17" w:rsidRDefault="002920C0">
      <w:pPr>
        <w:ind w:left="718" w:right="195" w:firstLine="0"/>
      </w:pPr>
      <w:r>
        <w:t xml:space="preserve">Диаграмма с характеристиками кадрового состава детского сада </w:t>
      </w:r>
    </w:p>
    <w:p w:rsidR="00202F17" w:rsidRDefault="002920C0">
      <w:pPr>
        <w:spacing w:after="28"/>
        <w:ind w:left="708" w:firstLine="0"/>
        <w:jc w:val="left"/>
      </w:pPr>
      <w:r>
        <w:t xml:space="preserve"> </w:t>
      </w:r>
    </w:p>
    <w:p w:rsidR="00202F17" w:rsidRDefault="002920C0">
      <w:pPr>
        <w:ind w:left="718" w:right="195" w:firstLine="0"/>
      </w:pPr>
      <w:r>
        <w:t xml:space="preserve">Распределение педагогических работников по возрасту, человек </w:t>
      </w:r>
    </w:p>
    <w:p w:rsidR="00202F17" w:rsidRDefault="002920C0">
      <w:pPr>
        <w:spacing w:after="0"/>
        <w:ind w:left="0" w:firstLine="0"/>
        <w:jc w:val="left"/>
      </w:pPr>
      <w:r>
        <w:rPr>
          <w:sz w:val="24"/>
        </w:rPr>
        <w:t xml:space="preserve"> </w:t>
      </w:r>
    </w:p>
    <w:tbl>
      <w:tblPr>
        <w:tblStyle w:val="TableGrid"/>
        <w:tblW w:w="10024" w:type="dxa"/>
        <w:tblInd w:w="5" w:type="dxa"/>
        <w:tblLayout w:type="fixed"/>
        <w:tblCellMar>
          <w:top w:w="9" w:type="dxa"/>
          <w:left w:w="106" w:type="dxa"/>
          <w:right w:w="115" w:type="dxa"/>
        </w:tblCellMar>
        <w:tblLook w:val="04A0" w:firstRow="1" w:lastRow="0" w:firstColumn="1" w:lastColumn="0" w:noHBand="0" w:noVBand="1"/>
      </w:tblPr>
      <w:tblGrid>
        <w:gridCol w:w="1377"/>
        <w:gridCol w:w="1559"/>
        <w:gridCol w:w="1418"/>
        <w:gridCol w:w="1276"/>
        <w:gridCol w:w="1417"/>
        <w:gridCol w:w="1559"/>
        <w:gridCol w:w="1418"/>
      </w:tblGrid>
      <w:tr w:rsidR="002428E7" w:rsidTr="002428E7">
        <w:trPr>
          <w:trHeight w:val="331"/>
        </w:trPr>
        <w:tc>
          <w:tcPr>
            <w:tcW w:w="1377"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 25 -29 лет </w:t>
            </w:r>
          </w:p>
        </w:tc>
        <w:tc>
          <w:tcPr>
            <w:tcW w:w="1559"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30-34 года </w:t>
            </w:r>
          </w:p>
        </w:tc>
        <w:tc>
          <w:tcPr>
            <w:tcW w:w="141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35-39 лет </w:t>
            </w:r>
          </w:p>
        </w:tc>
        <w:tc>
          <w:tcPr>
            <w:tcW w:w="1276" w:type="dxa"/>
            <w:tcBorders>
              <w:top w:val="single" w:sz="4" w:space="0" w:color="000000"/>
              <w:left w:val="single" w:sz="4" w:space="0" w:color="000000"/>
              <w:bottom w:val="single" w:sz="4" w:space="0" w:color="000000"/>
              <w:right w:val="single" w:sz="4" w:space="0" w:color="000000"/>
            </w:tcBorders>
          </w:tcPr>
          <w:p w:rsidR="002428E7" w:rsidRDefault="002428E7">
            <w:pPr>
              <w:spacing w:after="0"/>
              <w:ind w:left="2" w:firstLine="0"/>
              <w:jc w:val="left"/>
            </w:pPr>
            <w:r>
              <w:t>40-44 лет</w:t>
            </w:r>
          </w:p>
        </w:tc>
        <w:tc>
          <w:tcPr>
            <w:tcW w:w="1417"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45-49 лет </w:t>
            </w:r>
          </w:p>
        </w:tc>
        <w:tc>
          <w:tcPr>
            <w:tcW w:w="1559"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50-54 года </w:t>
            </w:r>
          </w:p>
        </w:tc>
        <w:tc>
          <w:tcPr>
            <w:tcW w:w="141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0" w:firstLine="0"/>
              <w:jc w:val="left"/>
            </w:pPr>
            <w:r>
              <w:t xml:space="preserve">55 и более лет </w:t>
            </w:r>
          </w:p>
        </w:tc>
      </w:tr>
      <w:tr w:rsidR="002428E7" w:rsidTr="002428E7">
        <w:trPr>
          <w:trHeight w:val="331"/>
        </w:trPr>
        <w:tc>
          <w:tcPr>
            <w:tcW w:w="1377"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0</w:t>
            </w:r>
          </w:p>
        </w:tc>
        <w:tc>
          <w:tcPr>
            <w:tcW w:w="1559"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0</w:t>
            </w:r>
          </w:p>
        </w:tc>
        <w:tc>
          <w:tcPr>
            <w:tcW w:w="141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1 </w:t>
            </w:r>
          </w:p>
        </w:tc>
        <w:tc>
          <w:tcPr>
            <w:tcW w:w="1276" w:type="dxa"/>
            <w:tcBorders>
              <w:top w:val="single" w:sz="4" w:space="0" w:color="000000"/>
              <w:left w:val="single" w:sz="4" w:space="0" w:color="000000"/>
              <w:bottom w:val="single" w:sz="4" w:space="0" w:color="000000"/>
              <w:right w:val="single" w:sz="4" w:space="0" w:color="000000"/>
            </w:tcBorders>
          </w:tcPr>
          <w:p w:rsidR="002428E7" w:rsidRDefault="002428E7">
            <w:pPr>
              <w:spacing w:after="0"/>
              <w:ind w:left="2" w:firstLine="0"/>
              <w:jc w:val="left"/>
            </w:pPr>
            <w:r>
              <w:t>1</w:t>
            </w:r>
          </w:p>
        </w:tc>
        <w:tc>
          <w:tcPr>
            <w:tcW w:w="1417"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1 </w:t>
            </w:r>
          </w:p>
        </w:tc>
        <w:tc>
          <w:tcPr>
            <w:tcW w:w="1559"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2" w:firstLine="0"/>
              <w:jc w:val="left"/>
            </w:pPr>
            <w:r>
              <w:t xml:space="preserve">0 </w:t>
            </w:r>
          </w:p>
        </w:tc>
        <w:tc>
          <w:tcPr>
            <w:tcW w:w="1418" w:type="dxa"/>
            <w:tcBorders>
              <w:top w:val="single" w:sz="4" w:space="0" w:color="000000"/>
              <w:left w:val="single" w:sz="4" w:space="0" w:color="000000"/>
              <w:bottom w:val="single" w:sz="4" w:space="0" w:color="000000"/>
              <w:right w:val="single" w:sz="4" w:space="0" w:color="000000"/>
            </w:tcBorders>
            <w:tcMar>
              <w:top w:w="9" w:type="dxa"/>
              <w:left w:w="106" w:type="dxa"/>
              <w:right w:w="115" w:type="dxa"/>
            </w:tcMar>
          </w:tcPr>
          <w:p w:rsidR="002428E7" w:rsidRDefault="002428E7">
            <w:pPr>
              <w:spacing w:after="0"/>
              <w:ind w:left="0" w:firstLine="0"/>
              <w:jc w:val="left"/>
            </w:pPr>
            <w:r>
              <w:t>4</w:t>
            </w:r>
          </w:p>
        </w:tc>
      </w:tr>
    </w:tbl>
    <w:p w:rsidR="00202F17" w:rsidRDefault="002920C0">
      <w:pPr>
        <w:spacing w:after="28"/>
        <w:ind w:left="0" w:firstLine="0"/>
        <w:jc w:val="left"/>
      </w:pPr>
      <w:r>
        <w:t xml:space="preserve"> </w:t>
      </w:r>
    </w:p>
    <w:p w:rsidR="00202F17" w:rsidRDefault="002920C0">
      <w:pPr>
        <w:ind w:left="-5" w:right="195" w:firstLine="0"/>
      </w:pPr>
      <w:r>
        <w:t xml:space="preserve">Распределение педагогических работников по категориям, человек </w:t>
      </w:r>
    </w:p>
    <w:p w:rsidR="00202F17" w:rsidRDefault="002920C0">
      <w:pPr>
        <w:spacing w:after="0"/>
        <w:ind w:left="0" w:right="130" w:firstLine="0"/>
        <w:jc w:val="center"/>
      </w:pPr>
      <w:r>
        <w:t xml:space="preserve"> </w:t>
      </w:r>
    </w:p>
    <w:p w:rsidR="00202F17" w:rsidRDefault="002920C0">
      <w:pPr>
        <w:spacing w:after="0"/>
        <w:ind w:left="0" w:firstLine="0"/>
        <w:jc w:val="left"/>
      </w:pPr>
      <w:r>
        <w:t xml:space="preserve"> </w:t>
      </w:r>
    </w:p>
    <w:tbl>
      <w:tblPr>
        <w:tblStyle w:val="TableGrid"/>
        <w:tblW w:w="0" w:type="auto"/>
        <w:tblInd w:w="5" w:type="dxa"/>
        <w:tblLayout w:type="fixed"/>
        <w:tblCellMar>
          <w:top w:w="11" w:type="dxa"/>
          <w:left w:w="106" w:type="dxa"/>
          <w:right w:w="115" w:type="dxa"/>
        </w:tblCellMar>
        <w:tblLook w:val="04A0" w:firstRow="1" w:lastRow="0" w:firstColumn="1" w:lastColumn="0" w:noHBand="0" w:noVBand="1"/>
      </w:tblPr>
      <w:tblGrid>
        <w:gridCol w:w="2691"/>
        <w:gridCol w:w="2976"/>
        <w:gridCol w:w="2552"/>
      </w:tblGrid>
      <w:tr w:rsidR="00202F17">
        <w:trPr>
          <w:trHeight w:val="331"/>
        </w:trPr>
        <w:tc>
          <w:tcPr>
            <w:tcW w:w="2691"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2" w:firstLine="0"/>
              <w:jc w:val="left"/>
            </w:pPr>
            <w:r>
              <w:t xml:space="preserve">Высшая категория </w:t>
            </w:r>
          </w:p>
        </w:tc>
        <w:tc>
          <w:tcPr>
            <w:tcW w:w="2976"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Первая категория </w:t>
            </w:r>
          </w:p>
        </w:tc>
        <w:tc>
          <w:tcPr>
            <w:tcW w:w="2552"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СЗД </w:t>
            </w:r>
          </w:p>
        </w:tc>
      </w:tr>
      <w:tr w:rsidR="00202F17">
        <w:trPr>
          <w:trHeight w:val="334"/>
        </w:trPr>
        <w:tc>
          <w:tcPr>
            <w:tcW w:w="2691"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2" w:firstLine="0"/>
              <w:jc w:val="left"/>
            </w:pPr>
            <w:r>
              <w:t xml:space="preserve">0 </w:t>
            </w:r>
          </w:p>
        </w:tc>
        <w:tc>
          <w:tcPr>
            <w:tcW w:w="2976"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0 </w:t>
            </w:r>
          </w:p>
        </w:tc>
        <w:tc>
          <w:tcPr>
            <w:tcW w:w="2552" w:type="dxa"/>
            <w:tcBorders>
              <w:top w:val="single" w:sz="4" w:space="0" w:color="000000"/>
              <w:left w:val="single" w:sz="4" w:space="0" w:color="000000"/>
              <w:bottom w:val="single" w:sz="4" w:space="0" w:color="000000"/>
              <w:right w:val="single" w:sz="4" w:space="0" w:color="000000"/>
            </w:tcBorders>
            <w:tcMar>
              <w:top w:w="11" w:type="dxa"/>
              <w:left w:w="106" w:type="dxa"/>
              <w:right w:w="115" w:type="dxa"/>
            </w:tcMar>
          </w:tcPr>
          <w:p w:rsidR="00202F17" w:rsidRDefault="002920C0">
            <w:pPr>
              <w:spacing w:after="0"/>
              <w:ind w:left="0" w:firstLine="0"/>
              <w:jc w:val="left"/>
            </w:pPr>
            <w:r>
              <w:t xml:space="preserve">7 </w:t>
            </w:r>
          </w:p>
        </w:tc>
      </w:tr>
    </w:tbl>
    <w:p w:rsidR="00202F17" w:rsidRDefault="002920C0" w:rsidP="00D9653B">
      <w:pPr>
        <w:spacing w:after="0"/>
        <w:ind w:left="540" w:firstLine="0"/>
        <w:jc w:val="left"/>
      </w:pPr>
      <w:r>
        <w:rPr>
          <w:rFonts w:ascii="Verdana" w:hAnsi="Verdana"/>
        </w:rPr>
        <w:t xml:space="preserve"> </w:t>
      </w:r>
    </w:p>
    <w:p w:rsidR="00202F17" w:rsidRDefault="002920C0">
      <w:pPr>
        <w:ind w:left="-15" w:right="195" w:firstLine="708"/>
      </w:pPr>
      <w:r>
        <w:t xml:space="preserve">Детский сад укомплектован кадрами полностью. Педагоги постоянно повышают свой профессиональный уровень, эффективно участвуют в работе методических объединений, знакомятся с опытом работы своих коллег и других дошкольных учреждений, а также </w:t>
      </w:r>
      <w:proofErr w:type="spellStart"/>
      <w:r>
        <w:t>саморазвиваются</w:t>
      </w:r>
      <w:proofErr w:type="spellEnd"/>
      <w:r>
        <w:t xml:space="preserve">. Все это в комплексе дает хороший результат в организации педагогической деятельности и улучшении качества образования и воспитания дошкольников. </w:t>
      </w:r>
    </w:p>
    <w:p w:rsidR="00D9653B" w:rsidRDefault="00D9653B">
      <w:pPr>
        <w:spacing w:after="55"/>
        <w:ind w:left="-287" w:firstLine="0"/>
        <w:jc w:val="center"/>
        <w:rPr>
          <w:rFonts w:ascii="Verdana" w:hAnsi="Verdana"/>
          <w:sz w:val="24"/>
        </w:rPr>
      </w:pPr>
    </w:p>
    <w:p w:rsidR="00D9653B" w:rsidRDefault="00D9653B">
      <w:pPr>
        <w:spacing w:after="55"/>
        <w:ind w:left="-287" w:firstLine="0"/>
        <w:jc w:val="center"/>
        <w:rPr>
          <w:rFonts w:ascii="Verdana" w:hAnsi="Verdana"/>
          <w:sz w:val="24"/>
        </w:rPr>
      </w:pPr>
    </w:p>
    <w:p w:rsidR="00202F17" w:rsidRDefault="002920C0">
      <w:pPr>
        <w:spacing w:after="55"/>
        <w:ind w:left="-287" w:firstLine="0"/>
        <w:jc w:val="center"/>
      </w:pPr>
      <w:r>
        <w:rPr>
          <w:rFonts w:ascii="Verdana" w:hAnsi="Verdana"/>
          <w:sz w:val="24"/>
        </w:rPr>
        <w:t xml:space="preserve"> </w:t>
      </w:r>
    </w:p>
    <w:p w:rsidR="00202F17" w:rsidRDefault="002920C0">
      <w:pPr>
        <w:numPr>
          <w:ilvl w:val="0"/>
          <w:numId w:val="12"/>
        </w:numPr>
        <w:spacing w:after="3" w:line="276" w:lineRule="auto"/>
        <w:ind w:left="821" w:hanging="281"/>
        <w:jc w:val="left"/>
      </w:pPr>
      <w:r>
        <w:rPr>
          <w:b/>
        </w:rPr>
        <w:lastRenderedPageBreak/>
        <w:t>Анализ качества обучения воспитанников:</w:t>
      </w:r>
      <w:r>
        <w:rPr>
          <w:rFonts w:ascii="Verdana" w:hAnsi="Verdana"/>
          <w:b/>
        </w:rPr>
        <w:t xml:space="preserve"> </w:t>
      </w:r>
    </w:p>
    <w:p w:rsidR="00202F17" w:rsidRDefault="002920C0">
      <w:pPr>
        <w:ind w:left="550" w:right="195" w:firstLine="0"/>
        <w:rPr>
          <w:b/>
        </w:rPr>
      </w:pPr>
      <w:r>
        <w:rPr>
          <w:b/>
        </w:rPr>
        <w:t xml:space="preserve">4.1. Динамика качества </w:t>
      </w:r>
      <w:proofErr w:type="spellStart"/>
      <w:r>
        <w:rPr>
          <w:b/>
        </w:rPr>
        <w:t>обученности</w:t>
      </w:r>
      <w:proofErr w:type="spellEnd"/>
      <w:r>
        <w:rPr>
          <w:b/>
        </w:rPr>
        <w:t xml:space="preserve"> воспитанников </w:t>
      </w:r>
    </w:p>
    <w:p w:rsidR="00202F17" w:rsidRDefault="002920C0">
      <w:pPr>
        <w:spacing w:after="0" w:line="240" w:lineRule="auto"/>
        <w:ind w:firstLine="567"/>
      </w:pPr>
      <w:r>
        <w:t xml:space="preserve">Оценка индивидуального развития детей может проводиться педагогом в ходе внутреннего </w:t>
      </w:r>
      <w:proofErr w:type="gramStart"/>
      <w:r>
        <w:t>мониторинга  становления</w:t>
      </w:r>
      <w:proofErr w:type="gramEnd"/>
      <w:r>
        <w:t xml:space="preserve"> основных (ключевых) характеристик развития личности ребенка,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 испытывающих трудности в образовательном процессе или имеющих особые образовательные потребности.</w:t>
      </w:r>
    </w:p>
    <w:p w:rsidR="00202F17" w:rsidRDefault="002920C0">
      <w:pPr>
        <w:spacing w:after="0" w:line="240" w:lineRule="auto"/>
        <w:ind w:firstLine="567"/>
      </w:pPr>
      <w:r>
        <w:t xml:space="preserve">Мониторинг осуществляется в форме регулярных наблюдений педагога за детьми в повседневной жизни и в процессе непосредственной образовательной работы с ними. Оценка становления основных (ключевых) характеристик личности ребенка </w:t>
      </w:r>
      <w:proofErr w:type="gramStart"/>
      <w:r>
        <w:t>осуществляется  с</w:t>
      </w:r>
      <w:proofErr w:type="gramEnd"/>
      <w:r>
        <w:t xml:space="preserve"> помощью заполнения педагогами карт развития.</w:t>
      </w:r>
    </w:p>
    <w:p w:rsidR="00202F17" w:rsidRDefault="002920C0">
      <w:pPr>
        <w:spacing w:after="0" w:line="240" w:lineRule="auto"/>
        <w:ind w:firstLine="567"/>
      </w:pPr>
      <w:r>
        <w:t xml:space="preserve">Разработаны диагностические карты освоения основной образовательной программы дошкольного образования Детского сада (ООП Детского сада) в каждой возрастной группе. Карты включают анализ уровня развития целевых ориентиров детского развития и качества освоения образовательных областей. </w:t>
      </w:r>
    </w:p>
    <w:p w:rsidR="00202F17" w:rsidRDefault="002920C0">
      <w:pPr>
        <w:pStyle w:val="ab"/>
        <w:ind w:firstLine="567"/>
        <w:jc w:val="both"/>
        <w:rPr>
          <w:rFonts w:ascii="Times New Roman" w:hAnsi="Times New Roman"/>
          <w:sz w:val="28"/>
        </w:rPr>
      </w:pPr>
      <w:r>
        <w:rPr>
          <w:rFonts w:ascii="Times New Roman" w:hAnsi="Times New Roman"/>
          <w:sz w:val="28"/>
        </w:rPr>
        <w:t>По итогам анализа составляются справки, рекомендации, с которыми педагоги знакомятся на педсоветах. 2 раза в год воспитателями и специалистами проводится мониторинг развития дошкольников по разным видам 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 xml:space="preserve">Результаты мониторинга позволяют нам планировать и организовывать дальнейшую работу, направленную на достижение качества, ориентироваться на индивидуальный подход, выявлять потенциальные возможности и способности каждого ребенка. Педагогическая диагностика в форме наблюдений и </w:t>
      </w:r>
      <w:proofErr w:type="gramStart"/>
      <w:r>
        <w:rPr>
          <w:rFonts w:ascii="Times New Roman" w:hAnsi="Times New Roman"/>
          <w:sz w:val="28"/>
        </w:rPr>
        <w:t>игровых заданий</w:t>
      </w:r>
      <w:proofErr w:type="gramEnd"/>
      <w:r>
        <w:rPr>
          <w:rFonts w:ascii="Times New Roman" w:hAnsi="Times New Roman"/>
          <w:sz w:val="28"/>
        </w:rPr>
        <w:t xml:space="preserve"> и других видов детской деятельности проводится без прекращения образовательного процесса в сроки, регламентированные календарным учебным графиком.</w:t>
      </w:r>
    </w:p>
    <w:p w:rsidR="00202F17" w:rsidRDefault="002920C0">
      <w:pPr>
        <w:pStyle w:val="ab"/>
        <w:jc w:val="center"/>
        <w:rPr>
          <w:rFonts w:ascii="Times New Roman" w:hAnsi="Times New Roman"/>
          <w:sz w:val="28"/>
        </w:rPr>
      </w:pPr>
      <w:r>
        <w:rPr>
          <w:rFonts w:ascii="Times New Roman" w:hAnsi="Times New Roman"/>
          <w:sz w:val="28"/>
        </w:rPr>
        <w:t>Результаты освоения воспитанниками</w:t>
      </w:r>
    </w:p>
    <w:tbl>
      <w:tblPr>
        <w:tblW w:w="0" w:type="auto"/>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2510"/>
        <w:gridCol w:w="2361"/>
        <w:gridCol w:w="2356"/>
        <w:gridCol w:w="2344"/>
      </w:tblGrid>
      <w:tr w:rsidR="00202F17">
        <w:tc>
          <w:tcPr>
            <w:tcW w:w="25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02F17">
            <w:pPr>
              <w:spacing w:after="0"/>
            </w:pPr>
          </w:p>
        </w:tc>
        <w:tc>
          <w:tcPr>
            <w:tcW w:w="236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Высокий уровень(%)</w:t>
            </w:r>
          </w:p>
        </w:tc>
        <w:tc>
          <w:tcPr>
            <w:tcW w:w="235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Средний</w:t>
            </w:r>
          </w:p>
          <w:p w:rsidR="00202F17" w:rsidRDefault="002920C0">
            <w:pPr>
              <w:spacing w:after="0"/>
            </w:pPr>
            <w:r>
              <w:t>уровень (%)</w:t>
            </w:r>
          </w:p>
        </w:tc>
        <w:tc>
          <w:tcPr>
            <w:tcW w:w="234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Низкий</w:t>
            </w:r>
          </w:p>
          <w:p w:rsidR="00202F17" w:rsidRDefault="002920C0">
            <w:pPr>
              <w:spacing w:after="0"/>
            </w:pPr>
            <w:r>
              <w:t xml:space="preserve"> уровень (%)</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Физическое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79</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20</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1</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Социально-коммуникативное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79</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21</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0</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Познавательное развитие</w:t>
            </w: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78</w:t>
            </w: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21</w:t>
            </w: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1</w:t>
            </w:r>
          </w:p>
        </w:tc>
      </w:tr>
      <w:tr w:rsidR="00202F17">
        <w:trPr>
          <w:trHeight w:val="1035"/>
        </w:trPr>
        <w:tc>
          <w:tcPr>
            <w:tcW w:w="2510" w:type="dxa"/>
            <w:tcBorders>
              <w:top w:val="nil"/>
              <w:left w:val="single" w:sz="8" w:space="0" w:color="000000"/>
              <w:bottom w:val="single" w:sz="4" w:space="0" w:color="000000"/>
              <w:right w:val="single" w:sz="8" w:space="0" w:color="000000"/>
            </w:tcBorders>
            <w:shd w:val="clear" w:color="auto" w:fill="FFFFFF"/>
            <w:tcMar>
              <w:top w:w="0" w:type="dxa"/>
              <w:left w:w="108" w:type="dxa"/>
              <w:bottom w:w="0" w:type="dxa"/>
              <w:right w:w="108" w:type="dxa"/>
            </w:tcMar>
          </w:tcPr>
          <w:p w:rsidR="00202F17" w:rsidRDefault="002920C0">
            <w:pPr>
              <w:spacing w:after="0"/>
            </w:pPr>
            <w:r>
              <w:t>Художественно-эстетическое развитие</w:t>
            </w:r>
          </w:p>
          <w:p w:rsidR="00202F17" w:rsidRDefault="00202F17">
            <w:pPr>
              <w:spacing w:after="0"/>
            </w:pPr>
          </w:p>
        </w:tc>
        <w:tc>
          <w:tcPr>
            <w:tcW w:w="2361"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75</w:t>
            </w:r>
          </w:p>
        </w:tc>
        <w:tc>
          <w:tcPr>
            <w:tcW w:w="2356"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24</w:t>
            </w:r>
          </w:p>
        </w:tc>
        <w:tc>
          <w:tcPr>
            <w:tcW w:w="2344" w:type="dxa"/>
            <w:tcBorders>
              <w:top w:val="nil"/>
              <w:left w:val="nil"/>
              <w:bottom w:val="single" w:sz="4" w:space="0" w:color="000000"/>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1</w:t>
            </w:r>
          </w:p>
        </w:tc>
      </w:tr>
      <w:tr w:rsidR="00202F17">
        <w:tc>
          <w:tcPr>
            <w:tcW w:w="2510" w:type="dxa"/>
            <w:tcBorders>
              <w:top w:val="nil"/>
              <w:left w:val="single" w:sz="8" w:space="0" w:color="000000"/>
              <w:bottom w:val="nil"/>
              <w:right w:val="single" w:sz="8" w:space="0" w:color="000000"/>
            </w:tcBorders>
            <w:shd w:val="clear" w:color="auto" w:fill="FFFFFF"/>
            <w:tcMar>
              <w:top w:w="0" w:type="dxa"/>
              <w:left w:w="108" w:type="dxa"/>
              <w:bottom w:w="0" w:type="dxa"/>
              <w:right w:w="108" w:type="dxa"/>
            </w:tcMar>
          </w:tcPr>
          <w:p w:rsidR="00202F17" w:rsidRDefault="002920C0">
            <w:pPr>
              <w:spacing w:after="0"/>
            </w:pPr>
            <w:r>
              <w:t>Речевое развитие</w:t>
            </w:r>
          </w:p>
        </w:tc>
        <w:tc>
          <w:tcPr>
            <w:tcW w:w="2361"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67</w:t>
            </w:r>
          </w:p>
        </w:tc>
        <w:tc>
          <w:tcPr>
            <w:tcW w:w="2356"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32</w:t>
            </w:r>
          </w:p>
        </w:tc>
        <w:tc>
          <w:tcPr>
            <w:tcW w:w="2344" w:type="dxa"/>
            <w:tcBorders>
              <w:top w:val="nil"/>
              <w:left w:val="nil"/>
              <w:bottom w:val="nil"/>
              <w:right w:val="single" w:sz="8" w:space="0" w:color="000000"/>
            </w:tcBorders>
            <w:shd w:val="clear" w:color="auto" w:fill="FFFFFF" w:themeFill="background1"/>
            <w:tcMar>
              <w:top w:w="0" w:type="dxa"/>
              <w:left w:w="108" w:type="dxa"/>
              <w:bottom w:w="0" w:type="dxa"/>
              <w:right w:w="108" w:type="dxa"/>
            </w:tcMar>
          </w:tcPr>
          <w:p w:rsidR="00202F17" w:rsidRDefault="00D9653B">
            <w:pPr>
              <w:spacing w:after="0"/>
            </w:pPr>
            <w:r>
              <w:t>1</w:t>
            </w:r>
          </w:p>
        </w:tc>
      </w:tr>
      <w:tr w:rsidR="00202F17">
        <w:tc>
          <w:tcPr>
            <w:tcW w:w="251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tcPr>
          <w:p w:rsidR="00202F17" w:rsidRDefault="00202F17">
            <w:pPr>
              <w:spacing w:after="0"/>
            </w:pPr>
          </w:p>
        </w:tc>
        <w:tc>
          <w:tcPr>
            <w:tcW w:w="2361"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c>
          <w:tcPr>
            <w:tcW w:w="2356"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c>
          <w:tcPr>
            <w:tcW w:w="2344" w:type="dxa"/>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tcPr>
          <w:p w:rsidR="00202F17" w:rsidRDefault="00202F17">
            <w:pPr>
              <w:spacing w:after="0"/>
            </w:pPr>
          </w:p>
        </w:tc>
      </w:tr>
    </w:tbl>
    <w:p w:rsidR="00202F17" w:rsidRDefault="00005E55">
      <w:pPr>
        <w:ind w:left="0" w:firstLine="170"/>
        <w:rPr>
          <w:sz w:val="24"/>
        </w:rPr>
      </w:pPr>
      <w:r>
        <w:t>В мае 2024</w:t>
      </w:r>
      <w:r w:rsidR="002920C0">
        <w:t xml:space="preserve"> года педагоги Детского сада проводили обследование воспитанников подготовительной группы на предмет оценки </w:t>
      </w:r>
      <w:proofErr w:type="spellStart"/>
      <w:r w:rsidR="002920C0">
        <w:t>сформированности</w:t>
      </w:r>
      <w:proofErr w:type="spellEnd"/>
      <w:r w:rsidR="002920C0">
        <w:t xml:space="preserve"> предпосылок к учеб</w:t>
      </w:r>
      <w:r w:rsidR="001A7E4F">
        <w:t>ной деятельности в количестве 14</w:t>
      </w:r>
      <w:r w:rsidR="002920C0">
        <w:t xml:space="preserve"> человек. Задания позволили оценить уровень </w:t>
      </w:r>
      <w:proofErr w:type="spellStart"/>
      <w:r w:rsidR="002920C0">
        <w:t>сформированности</w:t>
      </w:r>
      <w:proofErr w:type="spellEnd"/>
      <w:r w:rsidR="002920C0">
        <w:t xml:space="preserve"> предпосылок к учебной деятельности: возможность работать в соответствии с фронтальной инструкцией (удержание алгоритма деятельности), умение самостоятельно действовать по образцу и осуществлять контроль, обладать определенным уровнем работоспособности, а также вовремя остановиться в выполнении того или иного задания и переключиться на выполнение следующего, возможностей распределения и переключения внимания, работоспособности, темпа, целенаправленности деятельности и самоконтроля</w:t>
      </w:r>
      <w:r w:rsidR="002920C0">
        <w:rPr>
          <w:sz w:val="24"/>
        </w:rPr>
        <w:t>.</w:t>
      </w:r>
    </w:p>
    <w:p w:rsidR="00202F17" w:rsidRDefault="00202F17">
      <w:pPr>
        <w:spacing w:after="28"/>
        <w:ind w:left="0" w:right="130" w:firstLine="0"/>
        <w:jc w:val="center"/>
      </w:pPr>
    </w:p>
    <w:p w:rsidR="00202F17" w:rsidRDefault="002920C0">
      <w:pPr>
        <w:spacing w:after="3" w:line="276" w:lineRule="auto"/>
        <w:ind w:left="715" w:right="942" w:firstLine="0"/>
        <w:jc w:val="left"/>
        <w:rPr>
          <w:rFonts w:ascii="Verdana" w:hAnsi="Verdana"/>
          <w:b/>
        </w:rPr>
      </w:pPr>
      <w:r>
        <w:rPr>
          <w:b/>
        </w:rPr>
        <w:t>5. Методическая и научно-исследовательская деятельность:</w:t>
      </w:r>
      <w:r>
        <w:rPr>
          <w:rFonts w:ascii="Verdana" w:hAnsi="Verdana"/>
          <w:b/>
        </w:rPr>
        <w:t xml:space="preserve"> </w:t>
      </w:r>
    </w:p>
    <w:p w:rsidR="00202F17" w:rsidRDefault="002920C0">
      <w:pPr>
        <w:spacing w:after="3" w:line="276" w:lineRule="auto"/>
        <w:ind w:left="715" w:right="942" w:firstLine="0"/>
        <w:jc w:val="left"/>
        <w:rPr>
          <w:b/>
        </w:rPr>
      </w:pPr>
      <w:r>
        <w:rPr>
          <w:b/>
        </w:rPr>
        <w:t xml:space="preserve">5.1. Общая характеристика:  </w:t>
      </w:r>
    </w:p>
    <w:p w:rsidR="00202F17" w:rsidRDefault="002920C0">
      <w:pPr>
        <w:spacing w:after="28"/>
        <w:ind w:left="708" w:firstLine="0"/>
        <w:jc w:val="left"/>
      </w:pPr>
      <w:r>
        <w:t xml:space="preserve"> </w:t>
      </w:r>
    </w:p>
    <w:p w:rsidR="00202F17" w:rsidRDefault="002920C0">
      <w:pPr>
        <w:ind w:right="195" w:firstLine="709"/>
      </w:pPr>
      <w:proofErr w:type="gramStart"/>
      <w:r>
        <w:t>Методическая  работа</w:t>
      </w:r>
      <w:proofErr w:type="gramEnd"/>
      <w:r>
        <w:t xml:space="preserve"> была направлена на обеспечение выполнения </w:t>
      </w:r>
    </w:p>
    <w:p w:rsidR="00202F17" w:rsidRDefault="002920C0">
      <w:pPr>
        <w:ind w:left="-5" w:right="195" w:firstLine="709"/>
      </w:pPr>
      <w:r>
        <w:t xml:space="preserve">годовых задач ДОО.                                                                                                               </w:t>
      </w:r>
    </w:p>
    <w:p w:rsidR="00202F17" w:rsidRDefault="006A5F36">
      <w:pPr>
        <w:ind w:right="552" w:firstLine="709"/>
      </w:pPr>
      <w:r>
        <w:t>В 2024</w:t>
      </w:r>
      <w:r w:rsidR="002920C0">
        <w:t xml:space="preserve">   году перед методической службой стояли следующие </w:t>
      </w:r>
      <w:proofErr w:type="gramStart"/>
      <w:r w:rsidR="002920C0">
        <w:t xml:space="preserve">задачи: </w:t>
      </w:r>
      <w:r>
        <w:t xml:space="preserve">  </w:t>
      </w:r>
      <w:proofErr w:type="gramEnd"/>
      <w:r>
        <w:t xml:space="preserve">                                             -     </w:t>
      </w:r>
      <w:r w:rsidR="002920C0">
        <w:t xml:space="preserve">повышение профессиональной компетентности педагогов; </w:t>
      </w:r>
    </w:p>
    <w:p w:rsidR="00202F17" w:rsidRDefault="002920C0">
      <w:pPr>
        <w:numPr>
          <w:ilvl w:val="1"/>
          <w:numId w:val="13"/>
        </w:numPr>
        <w:ind w:right="195" w:firstLine="709"/>
      </w:pPr>
      <w:proofErr w:type="gramStart"/>
      <w:r>
        <w:t>методическое  обеспечение</w:t>
      </w:r>
      <w:proofErr w:type="gramEnd"/>
      <w:r>
        <w:t xml:space="preserve"> </w:t>
      </w:r>
      <w:proofErr w:type="spellStart"/>
      <w:r>
        <w:t>воспитательно</w:t>
      </w:r>
      <w:proofErr w:type="spellEnd"/>
      <w:r>
        <w:t xml:space="preserve"> – образовательной работы с детьми; </w:t>
      </w:r>
    </w:p>
    <w:p w:rsidR="00202F17" w:rsidRDefault="002920C0">
      <w:pPr>
        <w:numPr>
          <w:ilvl w:val="1"/>
          <w:numId w:val="13"/>
        </w:numPr>
        <w:ind w:right="195" w:firstLine="709"/>
      </w:pPr>
      <w:r>
        <w:t>обеспечение равенства возможностей для каждого ребёнка в получении качеств</w:t>
      </w:r>
      <w:r w:rsidR="006A5F36">
        <w:t>енного дошкольного образования;</w:t>
      </w:r>
    </w:p>
    <w:p w:rsidR="00202F17" w:rsidRDefault="002920C0">
      <w:pPr>
        <w:numPr>
          <w:ilvl w:val="1"/>
          <w:numId w:val="13"/>
        </w:numPr>
        <w:ind w:right="195" w:firstLine="709"/>
      </w:pPr>
      <w:r>
        <w:t xml:space="preserve">создание необходимых </w:t>
      </w:r>
      <w:proofErr w:type="gramStart"/>
      <w:r>
        <w:t>условий  для</w:t>
      </w:r>
      <w:proofErr w:type="gramEnd"/>
      <w:r>
        <w:t xml:space="preserve"> самообразования педагогов ДОУ. </w:t>
      </w:r>
    </w:p>
    <w:p w:rsidR="00202F17" w:rsidRDefault="002920C0">
      <w:pPr>
        <w:ind w:left="718" w:right="195" w:firstLine="709"/>
      </w:pPr>
      <w:r>
        <w:t xml:space="preserve">В методической работе использовались следующие формы: </w:t>
      </w:r>
    </w:p>
    <w:p w:rsidR="00202F17" w:rsidRDefault="002920C0">
      <w:pPr>
        <w:numPr>
          <w:ilvl w:val="1"/>
          <w:numId w:val="14"/>
        </w:numPr>
        <w:ind w:left="708" w:right="195" w:hanging="708"/>
      </w:pPr>
      <w:r>
        <w:t xml:space="preserve">Педагогический совет </w:t>
      </w:r>
    </w:p>
    <w:p w:rsidR="00202F17" w:rsidRDefault="002920C0">
      <w:pPr>
        <w:numPr>
          <w:ilvl w:val="1"/>
          <w:numId w:val="14"/>
        </w:numPr>
        <w:ind w:left="708" w:right="195" w:hanging="708"/>
      </w:pPr>
      <w:r>
        <w:t xml:space="preserve">Семинар – практикум </w:t>
      </w:r>
    </w:p>
    <w:p w:rsidR="00202F17" w:rsidRDefault="002920C0">
      <w:pPr>
        <w:numPr>
          <w:ilvl w:val="1"/>
          <w:numId w:val="14"/>
        </w:numPr>
        <w:ind w:left="708" w:right="195" w:hanging="708"/>
      </w:pPr>
      <w:r>
        <w:t xml:space="preserve">Мастер – класс </w:t>
      </w:r>
    </w:p>
    <w:p w:rsidR="00202F17" w:rsidRDefault="002920C0">
      <w:pPr>
        <w:numPr>
          <w:ilvl w:val="1"/>
          <w:numId w:val="14"/>
        </w:numPr>
        <w:ind w:left="708" w:right="195" w:hanging="708"/>
      </w:pPr>
      <w:proofErr w:type="gramStart"/>
      <w:r>
        <w:t>Педагогический  час</w:t>
      </w:r>
      <w:proofErr w:type="gramEnd"/>
      <w:r>
        <w:t xml:space="preserve"> </w:t>
      </w:r>
    </w:p>
    <w:p w:rsidR="00202F17" w:rsidRDefault="002920C0">
      <w:pPr>
        <w:numPr>
          <w:ilvl w:val="1"/>
          <w:numId w:val="14"/>
        </w:numPr>
        <w:ind w:left="708" w:right="195" w:hanging="708"/>
      </w:pPr>
      <w:r>
        <w:t xml:space="preserve">Методические консультации </w:t>
      </w:r>
    </w:p>
    <w:p w:rsidR="00202F17" w:rsidRDefault="002920C0">
      <w:pPr>
        <w:numPr>
          <w:ilvl w:val="1"/>
          <w:numId w:val="14"/>
        </w:numPr>
        <w:ind w:left="708" w:right="195" w:hanging="708"/>
      </w:pPr>
      <w:r>
        <w:t xml:space="preserve">Административное совещание </w:t>
      </w:r>
    </w:p>
    <w:p w:rsidR="00202F17" w:rsidRDefault="002920C0">
      <w:pPr>
        <w:ind w:left="-15" w:right="195" w:firstLine="708"/>
      </w:pPr>
      <w:r>
        <w:t xml:space="preserve">Организацию и оперативное руководство методической </w:t>
      </w:r>
      <w:proofErr w:type="gramStart"/>
      <w:r>
        <w:t>работой  осуществлял</w:t>
      </w:r>
      <w:proofErr w:type="gramEnd"/>
      <w:r>
        <w:t xml:space="preserve"> педагогический совет в соответствии с годовым планом. Были запланированы и проведены 4 педагогических советов. </w:t>
      </w:r>
    </w:p>
    <w:p w:rsidR="00202F17" w:rsidRDefault="00202F17">
      <w:pPr>
        <w:ind w:left="-15" w:right="195" w:firstLine="708"/>
      </w:pPr>
    </w:p>
    <w:p w:rsidR="00202F17" w:rsidRDefault="002920C0">
      <w:pPr>
        <w:ind w:left="-15" w:right="195" w:firstLine="708"/>
        <w:rPr>
          <w:b/>
        </w:rPr>
      </w:pPr>
      <w:r>
        <w:rPr>
          <w:b/>
        </w:rPr>
        <w:t xml:space="preserve">В течение года были запланированы и проведены следующие мероприятия: </w:t>
      </w:r>
    </w:p>
    <w:p w:rsidR="00202F17" w:rsidRDefault="002920C0">
      <w:pPr>
        <w:ind w:left="-15" w:right="195" w:firstLine="708"/>
      </w:pPr>
      <w:r>
        <w:rPr>
          <w:b/>
          <w:i/>
        </w:rPr>
        <w:lastRenderedPageBreak/>
        <w:t>Инструктажи</w:t>
      </w:r>
      <w:r>
        <w:rPr>
          <w:i/>
        </w:rPr>
        <w:t>:</w:t>
      </w:r>
      <w:r>
        <w:t xml:space="preserve"> «Охрана жизни и здоровья детей дошкольного возраста», «Предупреждение детского – </w:t>
      </w:r>
      <w:proofErr w:type="spellStart"/>
      <w:r>
        <w:t>дорожно</w:t>
      </w:r>
      <w:proofErr w:type="spellEnd"/>
      <w:r>
        <w:t xml:space="preserve"> транспортного травматизма». </w:t>
      </w:r>
      <w:r>
        <w:rPr>
          <w:b/>
          <w:i/>
        </w:rPr>
        <w:t>Оперативный контроль</w:t>
      </w:r>
      <w:r>
        <w:t xml:space="preserve"> по годовому плану контроля.  </w:t>
      </w:r>
    </w:p>
    <w:p w:rsidR="00202F17" w:rsidRDefault="002920C0">
      <w:pPr>
        <w:ind w:left="-5" w:right="195" w:firstLine="0"/>
      </w:pPr>
      <w:r>
        <w:t>Тематический контроль по теме: «</w:t>
      </w:r>
      <w:r w:rsidR="00430426">
        <w:t xml:space="preserve">Организация работы по </w:t>
      </w:r>
      <w:proofErr w:type="spellStart"/>
      <w:r w:rsidR="00430426">
        <w:t>здоровьесбережению</w:t>
      </w:r>
      <w:proofErr w:type="spellEnd"/>
      <w:r w:rsidR="00430426">
        <w:t xml:space="preserve"> в ДОУ</w:t>
      </w:r>
      <w:r>
        <w:t>", "</w:t>
      </w:r>
      <w:r w:rsidR="00430426">
        <w:t>Современные подходы к организации патриотического воспитания дошкольников</w:t>
      </w:r>
      <w:r>
        <w:t xml:space="preserve">". </w:t>
      </w:r>
    </w:p>
    <w:p w:rsidR="00202F17" w:rsidRDefault="002920C0" w:rsidP="00380E16">
      <w:pPr>
        <w:spacing w:after="11"/>
        <w:ind w:left="0" w:right="724" w:firstLine="0"/>
        <w:jc w:val="left"/>
      </w:pPr>
      <w:r>
        <w:rPr>
          <w:b/>
          <w:i/>
        </w:rPr>
        <w:t>Педагогические советы по темам</w:t>
      </w:r>
      <w:r>
        <w:rPr>
          <w:i/>
        </w:rPr>
        <w:t>:</w:t>
      </w:r>
      <w:r>
        <w:rPr>
          <w:b/>
          <w:i/>
        </w:rPr>
        <w:t xml:space="preserve"> «</w:t>
      </w:r>
      <w:proofErr w:type="spellStart"/>
      <w:r w:rsidR="00430426">
        <w:t>Здоровьесбережение</w:t>
      </w:r>
      <w:proofErr w:type="spellEnd"/>
      <w:r w:rsidR="00430426">
        <w:t xml:space="preserve"> в ДОУ</w:t>
      </w:r>
      <w:r>
        <w:t>»; «</w:t>
      </w:r>
      <w:r w:rsidR="00430426">
        <w:t>Духовно-нравственное и патриотическое воспитание в ДОУ в условиях реализации ФГОС ДО, ФОП ДО</w:t>
      </w:r>
      <w:r>
        <w:t>».</w:t>
      </w:r>
    </w:p>
    <w:p w:rsidR="00202F17" w:rsidRDefault="002920C0">
      <w:pPr>
        <w:ind w:left="-5" w:right="195" w:firstLine="0"/>
      </w:pPr>
      <w:r>
        <w:rPr>
          <w:color w:val="FF0000"/>
        </w:rPr>
        <w:t xml:space="preserve">        </w:t>
      </w:r>
      <w:r>
        <w:t xml:space="preserve">В течение </w:t>
      </w:r>
      <w:proofErr w:type="gramStart"/>
      <w:r>
        <w:t>года,  согласно</w:t>
      </w:r>
      <w:proofErr w:type="gramEnd"/>
      <w:r>
        <w:t xml:space="preserve">,  разработанного плана </w:t>
      </w:r>
      <w:proofErr w:type="spellStart"/>
      <w:r>
        <w:t>физкультурно</w:t>
      </w:r>
      <w:proofErr w:type="spellEnd"/>
      <w:r>
        <w:t xml:space="preserve"> – оздоровительной работы ДОУ,  проводились мероприятия по укреплению и сохранению здоровья детей: закаливающие процедуры, игры - тренинги на подавление отрицательных эмоций; спортивные праздники и развлечения, профилактическая работа ЗОЖ, вакцинация по плану, медицинский осмотр. </w:t>
      </w:r>
    </w:p>
    <w:p w:rsidR="00202F17" w:rsidRDefault="002920C0">
      <w:pPr>
        <w:ind w:left="-5" w:right="195" w:firstLine="0"/>
      </w:pPr>
      <w:r>
        <w:t xml:space="preserve">Для повышения педагогической грамотности родителей по вопросам </w:t>
      </w:r>
      <w:proofErr w:type="spellStart"/>
      <w:r>
        <w:t>здоровьесбережения</w:t>
      </w:r>
      <w:proofErr w:type="spellEnd"/>
      <w:r>
        <w:t xml:space="preserve"> детей сотрудниками ДОУ продолжался выпуск газеты: «Добрая дорога детства» ОБЖ, в </w:t>
      </w:r>
      <w:proofErr w:type="gramStart"/>
      <w:r>
        <w:t>которой  специалисты</w:t>
      </w:r>
      <w:proofErr w:type="gramEnd"/>
      <w:r>
        <w:t xml:space="preserve">  и педагоги ДОУ, делились интересной и познавательной информацией с родителями, содержание  газеты менялось ежемесячно.          </w:t>
      </w:r>
    </w:p>
    <w:p w:rsidR="00202F17" w:rsidRDefault="002920C0">
      <w:pPr>
        <w:spacing w:after="27"/>
        <w:ind w:left="708" w:firstLine="0"/>
        <w:jc w:val="left"/>
      </w:pPr>
      <w:r>
        <w:t xml:space="preserve"> </w:t>
      </w:r>
    </w:p>
    <w:p w:rsidR="00202F17" w:rsidRDefault="002920C0">
      <w:pPr>
        <w:ind w:left="-15" w:right="195" w:firstLine="708"/>
      </w:pPr>
      <w:r>
        <w:rPr>
          <w:b/>
        </w:rPr>
        <w:t>Выводы и перспективы работы:</w:t>
      </w:r>
      <w:r>
        <w:t xml:space="preserve"> Педагогический коллектив включился в инновационную деятельность по совершенствованию образовательного процесса в соответствии с ФГОС ДО, что оказало существенное влияние на улучшение качества образования в ДОО. Необходимо продолжать работу по изучению передового педагогического опыта и внедрению его в повседневную практику работы с детьми.  </w:t>
      </w:r>
    </w:p>
    <w:p w:rsidR="00202F17" w:rsidRDefault="002920C0">
      <w:pPr>
        <w:spacing w:after="0"/>
        <w:ind w:left="708" w:firstLine="0"/>
        <w:jc w:val="left"/>
      </w:pPr>
      <w:r>
        <w:rPr>
          <w:rFonts w:ascii="Verdana" w:hAnsi="Verdana"/>
        </w:rPr>
        <w:t xml:space="preserve"> </w:t>
      </w:r>
    </w:p>
    <w:p w:rsidR="00202F17" w:rsidRDefault="002920C0">
      <w:pPr>
        <w:ind w:left="-15" w:right="195" w:firstLine="708"/>
        <w:rPr>
          <w:b/>
        </w:rPr>
      </w:pPr>
      <w:r>
        <w:rPr>
          <w:b/>
        </w:rPr>
        <w:t xml:space="preserve">5.2. Аналитический отчет об участии образовательной организации в профессионально ориентированных конкурсах, </w:t>
      </w:r>
      <w:r w:rsidR="00D45A9E">
        <w:rPr>
          <w:b/>
        </w:rPr>
        <w:t>акциях, семинарах, выставках</w:t>
      </w:r>
      <w:r>
        <w:rPr>
          <w:b/>
        </w:rPr>
        <w:t xml:space="preserve">: </w:t>
      </w:r>
    </w:p>
    <w:p w:rsidR="00202F17" w:rsidRDefault="00202F17"/>
    <w:p w:rsidR="00202F17" w:rsidRDefault="004E28AB">
      <w:r>
        <w:t>В 2024</w:t>
      </w:r>
      <w:r w:rsidR="002920C0">
        <w:t xml:space="preserve"> году педагоги и воспитанники Детского сада приняли участие:</w:t>
      </w:r>
    </w:p>
    <w:p w:rsidR="00202F17" w:rsidRDefault="002920C0">
      <w:pPr>
        <w:numPr>
          <w:ilvl w:val="0"/>
          <w:numId w:val="15"/>
        </w:numPr>
        <w:spacing w:beforeAutospacing="1" w:afterAutospacing="1" w:line="240" w:lineRule="auto"/>
        <w:ind w:left="780" w:right="180" w:firstLine="0"/>
        <w:contextualSpacing/>
        <w:jc w:val="left"/>
      </w:pPr>
      <w:r>
        <w:t xml:space="preserve">в </w:t>
      </w:r>
      <w:r w:rsidR="00A94BB2">
        <w:t xml:space="preserve">конкурсе «Теория и методика воспитания детей дошкольного возраста» (диплом </w:t>
      </w:r>
      <w:r w:rsidR="00331AAE">
        <w:t>1 степени)</w:t>
      </w:r>
      <w:r>
        <w:t>;</w:t>
      </w:r>
    </w:p>
    <w:p w:rsidR="00202F17" w:rsidRDefault="002920C0">
      <w:pPr>
        <w:numPr>
          <w:ilvl w:val="0"/>
          <w:numId w:val="15"/>
        </w:numPr>
        <w:spacing w:beforeAutospacing="1" w:afterAutospacing="1" w:line="240" w:lineRule="auto"/>
        <w:ind w:left="780" w:right="180" w:firstLine="0"/>
        <w:jc w:val="left"/>
      </w:pPr>
      <w:r>
        <w:t>в</w:t>
      </w:r>
      <w:r w:rsidR="009C5B7B">
        <w:t xml:space="preserve"> </w:t>
      </w:r>
      <w:r w:rsidR="000809BC">
        <w:t xml:space="preserve">экологической </w:t>
      </w:r>
      <w:r w:rsidR="0042348E">
        <w:t>акции «Зеленый город»</w:t>
      </w:r>
      <w:r>
        <w:t>;</w:t>
      </w:r>
    </w:p>
    <w:p w:rsidR="00202F17" w:rsidRDefault="004F36E6">
      <w:pPr>
        <w:numPr>
          <w:ilvl w:val="0"/>
          <w:numId w:val="15"/>
        </w:numPr>
        <w:spacing w:beforeAutospacing="1" w:afterAutospacing="1" w:line="240" w:lineRule="auto"/>
        <w:ind w:left="780" w:right="180" w:firstLine="0"/>
        <w:jc w:val="left"/>
      </w:pPr>
      <w:r>
        <w:t xml:space="preserve">в </w:t>
      </w:r>
      <w:r w:rsidR="000809BC">
        <w:t xml:space="preserve">экологической </w:t>
      </w:r>
      <w:r>
        <w:t xml:space="preserve">акции по сбору макулатуры «Спасаем деревья с </w:t>
      </w:r>
      <w:proofErr w:type="spellStart"/>
      <w:r>
        <w:t>Эколятами</w:t>
      </w:r>
      <w:proofErr w:type="spellEnd"/>
      <w:r>
        <w:t>»</w:t>
      </w:r>
      <w:r w:rsidR="002920C0">
        <w:t>;</w:t>
      </w:r>
    </w:p>
    <w:p w:rsidR="00202F17" w:rsidRDefault="000809BC">
      <w:pPr>
        <w:numPr>
          <w:ilvl w:val="0"/>
          <w:numId w:val="15"/>
        </w:numPr>
        <w:spacing w:beforeAutospacing="1" w:afterAutospacing="1" w:line="240" w:lineRule="auto"/>
        <w:ind w:left="780" w:right="180" w:firstLine="0"/>
        <w:jc w:val="left"/>
      </w:pPr>
      <w:r>
        <w:t xml:space="preserve">в </w:t>
      </w:r>
      <w:r w:rsidR="00456746">
        <w:t>акции «День добрых дел</w:t>
      </w:r>
      <w:r w:rsidR="002920C0">
        <w:t>»;</w:t>
      </w:r>
    </w:p>
    <w:p w:rsidR="00202F17" w:rsidRDefault="002920C0" w:rsidP="00456746">
      <w:pPr>
        <w:numPr>
          <w:ilvl w:val="0"/>
          <w:numId w:val="15"/>
        </w:numPr>
        <w:spacing w:before="100" w:beforeAutospacing="1" w:after="100" w:afterAutospacing="1" w:line="240" w:lineRule="auto"/>
        <w:ind w:left="780" w:right="180" w:firstLine="0"/>
        <w:jc w:val="left"/>
      </w:pPr>
      <w:r>
        <w:t>в</w:t>
      </w:r>
      <w:r w:rsidR="00456746">
        <w:t xml:space="preserve"> Многожанровом Открытом фестивале-конкурсе «Дивный сад</w:t>
      </w:r>
      <w:r>
        <w:t>»</w:t>
      </w:r>
      <w:r w:rsidR="00456746">
        <w:t xml:space="preserve"> (диплом</w:t>
      </w:r>
      <w:r w:rsidR="00B27268">
        <w:t>ы</w:t>
      </w:r>
      <w:r w:rsidR="00456746">
        <w:t xml:space="preserve"> лауреат</w:t>
      </w:r>
      <w:r w:rsidR="00B27268">
        <w:t>ов</w:t>
      </w:r>
      <w:r w:rsidR="00456746">
        <w:t xml:space="preserve"> II степени)</w:t>
      </w:r>
      <w:r>
        <w:t>;</w:t>
      </w:r>
    </w:p>
    <w:p w:rsidR="005E2032" w:rsidRDefault="005E2032" w:rsidP="00456746">
      <w:pPr>
        <w:numPr>
          <w:ilvl w:val="0"/>
          <w:numId w:val="15"/>
        </w:numPr>
        <w:spacing w:before="100" w:beforeAutospacing="1" w:after="100" w:afterAutospacing="1" w:line="240" w:lineRule="auto"/>
        <w:ind w:left="780" w:right="180" w:firstLine="0"/>
        <w:jc w:val="left"/>
      </w:pPr>
      <w:r>
        <w:t>во Всероссийской акции «ОКНА ПОБЕДЫ»;</w:t>
      </w:r>
    </w:p>
    <w:p w:rsidR="00225538" w:rsidRDefault="00225538" w:rsidP="00456746">
      <w:pPr>
        <w:numPr>
          <w:ilvl w:val="0"/>
          <w:numId w:val="15"/>
        </w:numPr>
        <w:spacing w:before="100" w:beforeAutospacing="1" w:after="100" w:afterAutospacing="1" w:line="240" w:lineRule="auto"/>
        <w:ind w:left="780" w:right="180" w:firstLine="0"/>
        <w:jc w:val="left"/>
      </w:pPr>
      <w:r>
        <w:lastRenderedPageBreak/>
        <w:t>в акции поддержки военнослужащих «ЗАЩИТНИКИ ОТЕЧЕСТВА»;</w:t>
      </w:r>
    </w:p>
    <w:p w:rsidR="00202F17" w:rsidRDefault="002920C0">
      <w:pPr>
        <w:numPr>
          <w:ilvl w:val="0"/>
          <w:numId w:val="15"/>
        </w:numPr>
        <w:spacing w:beforeAutospacing="1" w:afterAutospacing="1" w:line="240" w:lineRule="auto"/>
        <w:ind w:left="780" w:right="180" w:firstLine="0"/>
        <w:jc w:val="left"/>
      </w:pPr>
      <w:r>
        <w:t xml:space="preserve">выставки </w:t>
      </w:r>
      <w:r w:rsidR="002E3092">
        <w:t>поделок из цветов и овощей «Сказка выросла на грядке»</w:t>
      </w:r>
      <w:r>
        <w:t>;</w:t>
      </w:r>
    </w:p>
    <w:p w:rsidR="00202F17" w:rsidRDefault="002920C0">
      <w:pPr>
        <w:numPr>
          <w:ilvl w:val="0"/>
          <w:numId w:val="15"/>
        </w:numPr>
        <w:spacing w:beforeAutospacing="1" w:afterAutospacing="1" w:line="240" w:lineRule="auto"/>
        <w:ind w:left="780" w:right="180" w:firstLine="0"/>
        <w:jc w:val="left"/>
      </w:pPr>
      <w:r>
        <w:t>творческий конкурс поделок "</w:t>
      </w:r>
      <w:r w:rsidR="004E28AB">
        <w:t>Новогодняя игрушка</w:t>
      </w:r>
      <w:r>
        <w:t>";</w:t>
      </w:r>
    </w:p>
    <w:p w:rsidR="00202F17" w:rsidRDefault="009C5B7B">
      <w:pPr>
        <w:numPr>
          <w:ilvl w:val="0"/>
          <w:numId w:val="15"/>
        </w:numPr>
        <w:spacing w:beforeAutospacing="1" w:afterAutospacing="1" w:line="240" w:lineRule="auto"/>
        <w:ind w:left="780" w:right="180" w:firstLine="0"/>
        <w:jc w:val="left"/>
      </w:pPr>
      <w:r>
        <w:t>в экологической акции «Синичкин день – подарим кормушки зимующим птицам».</w:t>
      </w:r>
    </w:p>
    <w:p w:rsidR="00202F17" w:rsidRDefault="002920C0">
      <w:pPr>
        <w:widowControl w:val="0"/>
        <w:spacing w:after="0" w:line="240" w:lineRule="auto"/>
        <w:ind w:left="-11" w:firstLine="284"/>
      </w:pPr>
      <w:r>
        <w:t xml:space="preserve">Педагоги постоянно повышают свой профессиональный уровень, эффективно участвуют в работе методических объединений, знакомятся с опытом работы своих </w:t>
      </w:r>
      <w:proofErr w:type="gramStart"/>
      <w:r>
        <w:t>коллег</w:t>
      </w:r>
      <w:proofErr w:type="gramEnd"/>
      <w:r>
        <w:t xml:space="preserve"> а также </w:t>
      </w:r>
      <w:proofErr w:type="spellStart"/>
      <w:r>
        <w:t>саморазвиваются</w:t>
      </w:r>
      <w:proofErr w:type="spellEnd"/>
      <w:r>
        <w:t>. Все это в комплексе дает хороший результат в организации педагогической деятельности и улучшении качества образования и воспитания дошкольников.</w:t>
      </w:r>
    </w:p>
    <w:p w:rsidR="00202F17" w:rsidRDefault="00202F17">
      <w:pPr>
        <w:widowControl w:val="0"/>
        <w:spacing w:after="0" w:line="240" w:lineRule="auto"/>
        <w:ind w:left="-11" w:firstLine="284"/>
      </w:pPr>
    </w:p>
    <w:p w:rsidR="00202F17" w:rsidRDefault="002920C0">
      <w:pPr>
        <w:spacing w:after="3" w:line="276" w:lineRule="auto"/>
        <w:ind w:left="0" w:firstLine="0"/>
        <w:jc w:val="left"/>
        <w:rPr>
          <w:b/>
        </w:rPr>
      </w:pPr>
      <w:r>
        <w:rPr>
          <w:b/>
        </w:rPr>
        <w:t>6. Воспитательная система образовательного учреждения</w:t>
      </w:r>
    </w:p>
    <w:p w:rsidR="00202F17" w:rsidRDefault="00202F17">
      <w:pPr>
        <w:ind w:left="0" w:firstLine="284"/>
      </w:pPr>
    </w:p>
    <w:p w:rsidR="00202F17" w:rsidRDefault="002920C0" w:rsidP="00BE5BCC">
      <w:pPr>
        <w:ind w:left="0" w:firstLine="284"/>
      </w:pPr>
      <w:r>
        <w:t>С 01.09.2021 Детский сад реализует рабочую программу воспитания и календарный план воспитательной работы, которые являются частью основной образовательной программы дошкольного образования.</w:t>
      </w:r>
    </w:p>
    <w:p w:rsidR="00202F17" w:rsidRDefault="002920C0">
      <w:pPr>
        <w:spacing w:after="0" w:line="240" w:lineRule="auto"/>
        <w:ind w:firstLine="567"/>
      </w:pPr>
      <w:r>
        <w:t>Воспитательная работа строится с учетом индивидуальных особенностей детей, с использованием разнообразных форм и методов, в тесной взаимосвязи воспитателей, специалистов и родителей. Детям из неполных семей уделяется большее внимание в первые месяцы после зачисления в Детский сад.</w:t>
      </w:r>
    </w:p>
    <w:p w:rsidR="00202F17" w:rsidRDefault="002920C0">
      <w:pPr>
        <w:spacing w:after="0" w:line="240" w:lineRule="auto"/>
        <w:ind w:firstLine="567"/>
      </w:pPr>
      <w:r>
        <w:t xml:space="preserve">В МКДОУ № 13 «Искорка» воспитательная деятельность является ориентиром для каждого педагога, так как детский сад мы рассматриваем как единую, целостную воспитательную систему. Основной ценностью воспитательной работы </w:t>
      </w:r>
      <w:proofErr w:type="gramStart"/>
      <w:r>
        <w:t>МКДОУ  является</w:t>
      </w:r>
      <w:proofErr w:type="gramEnd"/>
      <w:r>
        <w:t xml:space="preserve">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 Задачи воспитательной системы: </w:t>
      </w:r>
    </w:p>
    <w:p w:rsidR="00202F17" w:rsidRDefault="002920C0">
      <w:pPr>
        <w:spacing w:after="0" w:line="240" w:lineRule="auto"/>
        <w:ind w:firstLine="567"/>
      </w:pPr>
      <w:r>
        <w:t>-  создание среды, способствующей индивидуализации условий обучения для каждого ребёнка;</w:t>
      </w:r>
    </w:p>
    <w:p w:rsidR="00202F17" w:rsidRDefault="002920C0">
      <w:pPr>
        <w:spacing w:after="0" w:line="240" w:lineRule="auto"/>
        <w:ind w:firstLine="567"/>
      </w:pPr>
      <w:r>
        <w:t xml:space="preserve">-  предоставление ребёнку возможности выбора, как через планирование соответствующей деятельности, так и через организацию центров активности; </w:t>
      </w:r>
    </w:p>
    <w:p w:rsidR="00202F17" w:rsidRDefault="002920C0">
      <w:pPr>
        <w:spacing w:after="0" w:line="240" w:lineRule="auto"/>
        <w:ind w:firstLine="567"/>
      </w:pPr>
      <w:r>
        <w:t xml:space="preserve">-  участие семьи; </w:t>
      </w:r>
    </w:p>
    <w:p w:rsidR="00202F17" w:rsidRDefault="002920C0">
      <w:pPr>
        <w:spacing w:after="0" w:line="240" w:lineRule="auto"/>
        <w:ind w:firstLine="567"/>
      </w:pPr>
      <w:r>
        <w:t xml:space="preserve">-  максимальное сохранение и укрепление физического и психического здоровья в период дошкольного детства. </w:t>
      </w:r>
    </w:p>
    <w:p w:rsidR="00202F17" w:rsidRDefault="002920C0">
      <w:pPr>
        <w:spacing w:after="0" w:line="240" w:lineRule="auto"/>
        <w:ind w:firstLine="567"/>
      </w:pPr>
      <w:r>
        <w:t xml:space="preserve">Воспитательная работы осуществляется непрерывно, с применением всех допустимых образовательных и воспитательных технологий. Главными технологиями эффективной реализации воспитательной системы являются: </w:t>
      </w:r>
    </w:p>
    <w:p w:rsidR="00202F17" w:rsidRDefault="002920C0">
      <w:pPr>
        <w:spacing w:after="0" w:line="240" w:lineRule="auto"/>
        <w:ind w:firstLine="567"/>
      </w:pPr>
      <w:r>
        <w:t xml:space="preserve">-  Личностно – ориентированное взаимодействие детей друг с другом, детей и взрослых, педагогов и родителей. </w:t>
      </w:r>
    </w:p>
    <w:p w:rsidR="00202F17" w:rsidRDefault="002920C0">
      <w:pPr>
        <w:spacing w:after="0" w:line="240" w:lineRule="auto"/>
        <w:ind w:firstLine="567"/>
      </w:pPr>
      <w:r>
        <w:t xml:space="preserve">- Конструирование образовательного процесса осуществляется на основе модели субъект – субъектного взаимодействия педагога с детьми и их родителями. </w:t>
      </w:r>
    </w:p>
    <w:p w:rsidR="00202F17" w:rsidRDefault="002920C0">
      <w:pPr>
        <w:spacing w:after="0" w:line="240" w:lineRule="auto"/>
        <w:ind w:firstLine="567"/>
      </w:pPr>
      <w:r>
        <w:lastRenderedPageBreak/>
        <w:t xml:space="preserve">- Реализация модели субъект – субъектного взаимодействия основана на способности конструировать педагогический процесс на основе педагогической диагностики. </w:t>
      </w:r>
    </w:p>
    <w:p w:rsidR="00202F17" w:rsidRDefault="002920C0">
      <w:pPr>
        <w:spacing w:after="0" w:line="240" w:lineRule="auto"/>
        <w:ind w:firstLine="567"/>
      </w:pPr>
      <w:r>
        <w:t>- Открытость педагогического процесса, сотрудничество педагогического коллектива детского сада с родителями, другими учреждениями села</w:t>
      </w:r>
    </w:p>
    <w:p w:rsidR="00202F17" w:rsidRDefault="002920C0">
      <w:pPr>
        <w:spacing w:after="0" w:line="240" w:lineRule="auto"/>
        <w:ind w:firstLine="567"/>
      </w:pPr>
      <w:r>
        <w:t xml:space="preserve">Формы организации воспитательной деятельности выбраны в зависимости от методики воспитательного воздействия: словесные формы (встречи, беседы, игры и т.п.); практические (экскурсии, конкурсы, тематические вечера, занятия кружков и т.п.); наглядные формы (выставки художественного творчества, книжные выставки, видеофильмы, презентации и т.п.). </w:t>
      </w:r>
    </w:p>
    <w:p w:rsidR="00202F17" w:rsidRDefault="002920C0">
      <w:pPr>
        <w:spacing w:after="0" w:line="240" w:lineRule="auto"/>
        <w:ind w:firstLine="567"/>
      </w:pPr>
      <w:r>
        <w:t xml:space="preserve">Управление воспитательной системой создает возможности, при которых воспитательный процесс становится эффективным и действенным. Объединяя усилия взрослых по установлению взаимопонимания и гармоничных отношений с детьми, стараемся выработать единство требований педагогов и родителей к вопросам воспитания. </w:t>
      </w:r>
    </w:p>
    <w:p w:rsidR="00202F17" w:rsidRDefault="002920C0">
      <w:pPr>
        <w:spacing w:after="0" w:line="240" w:lineRule="auto"/>
        <w:ind w:firstLine="567"/>
      </w:pPr>
      <w:r>
        <w:t>Мероприятия, направленные на повышение эффективности воспитательного процесса МКДОУ:</w:t>
      </w:r>
    </w:p>
    <w:p w:rsidR="00202F17" w:rsidRDefault="002920C0">
      <w:pPr>
        <w:spacing w:after="0" w:line="240" w:lineRule="auto"/>
        <w:ind w:firstLine="567"/>
      </w:pPr>
      <w:r>
        <w:t xml:space="preserve"> - консультации;</w:t>
      </w:r>
    </w:p>
    <w:p w:rsidR="00202F17" w:rsidRDefault="002920C0">
      <w:pPr>
        <w:spacing w:after="0" w:line="240" w:lineRule="auto"/>
        <w:ind w:firstLine="567"/>
      </w:pPr>
      <w:r>
        <w:t>- круглый стол;</w:t>
      </w:r>
    </w:p>
    <w:p w:rsidR="00202F17" w:rsidRDefault="002920C0">
      <w:pPr>
        <w:spacing w:after="0" w:line="240" w:lineRule="auto"/>
        <w:ind w:firstLine="567"/>
      </w:pPr>
      <w:r>
        <w:t>- открытые мероприятия;</w:t>
      </w:r>
    </w:p>
    <w:p w:rsidR="00202F17" w:rsidRDefault="002920C0">
      <w:pPr>
        <w:spacing w:after="0" w:line="240" w:lineRule="auto"/>
        <w:ind w:firstLine="567"/>
      </w:pPr>
      <w:r>
        <w:t>- развлечения;</w:t>
      </w:r>
    </w:p>
    <w:p w:rsidR="00202F17" w:rsidRDefault="002920C0">
      <w:pPr>
        <w:spacing w:after="0" w:line="240" w:lineRule="auto"/>
        <w:ind w:firstLine="567"/>
      </w:pPr>
      <w:r>
        <w:t>- праздники;</w:t>
      </w:r>
    </w:p>
    <w:p w:rsidR="00202F17" w:rsidRDefault="002920C0">
      <w:pPr>
        <w:spacing w:after="0" w:line="240" w:lineRule="auto"/>
        <w:ind w:firstLine="567"/>
      </w:pPr>
      <w:r>
        <w:t>- мастер-классы;</w:t>
      </w:r>
    </w:p>
    <w:p w:rsidR="00202F17" w:rsidRDefault="002920C0">
      <w:pPr>
        <w:spacing w:after="0" w:line="240" w:lineRule="auto"/>
        <w:ind w:firstLine="567"/>
      </w:pPr>
      <w:r>
        <w:t>- конкурсы;</w:t>
      </w:r>
    </w:p>
    <w:p w:rsidR="00202F17" w:rsidRDefault="002920C0">
      <w:pPr>
        <w:spacing w:after="0" w:line="240" w:lineRule="auto"/>
        <w:ind w:firstLine="567"/>
      </w:pPr>
      <w:r>
        <w:t>- наглядная пропаганда.</w:t>
      </w:r>
    </w:p>
    <w:p w:rsidR="00202F17" w:rsidRDefault="00202F17">
      <w:pPr>
        <w:spacing w:after="30"/>
        <w:ind w:left="0" w:firstLine="0"/>
        <w:jc w:val="left"/>
      </w:pPr>
    </w:p>
    <w:p w:rsidR="00202F17" w:rsidRDefault="002920C0">
      <w:pPr>
        <w:spacing w:after="3" w:line="276" w:lineRule="auto"/>
        <w:ind w:left="0" w:firstLine="708"/>
        <w:jc w:val="left"/>
      </w:pPr>
      <w:r>
        <w:rPr>
          <w:b/>
        </w:rPr>
        <w:t>7. Результативность воспитательной системы образовательной организации:</w:t>
      </w:r>
      <w:r>
        <w:rPr>
          <w:rFonts w:ascii="Verdana" w:hAnsi="Verdana"/>
          <w:b/>
        </w:rPr>
        <w:t xml:space="preserve"> </w:t>
      </w:r>
    </w:p>
    <w:p w:rsidR="00202F17" w:rsidRDefault="002920C0">
      <w:pPr>
        <w:ind w:left="-15" w:right="195" w:firstLine="708"/>
        <w:rPr>
          <w:b/>
        </w:rPr>
      </w:pPr>
      <w:r>
        <w:rPr>
          <w:b/>
        </w:rPr>
        <w:t>7.1. Профилактическая работа по предупреждению асоциального поведения воспитанников</w:t>
      </w:r>
    </w:p>
    <w:p w:rsidR="00202F17" w:rsidRDefault="002920C0">
      <w:pPr>
        <w:widowControl w:val="0"/>
        <w:spacing w:after="0" w:line="240" w:lineRule="auto"/>
        <w:ind w:firstLine="567"/>
      </w:pPr>
      <w:r>
        <w:t xml:space="preserve"> Воспитатели постоянно осуществляют контроль посещаемости ДОУ.</w:t>
      </w:r>
    </w:p>
    <w:p w:rsidR="00202F17" w:rsidRDefault="002920C0">
      <w:pPr>
        <w:widowControl w:val="0"/>
        <w:spacing w:after="0" w:line="240" w:lineRule="auto"/>
      </w:pPr>
      <w:r>
        <w:t>Своевременно собранная информация позволяет более целенаправленно строить работу с неблагополучными детьми и семьями, в которых они проживают.</w:t>
      </w:r>
    </w:p>
    <w:p w:rsidR="00202F17" w:rsidRDefault="002920C0">
      <w:pPr>
        <w:widowControl w:val="0"/>
        <w:spacing w:after="0" w:line="240" w:lineRule="auto"/>
        <w:ind w:firstLine="567"/>
      </w:pPr>
      <w:r>
        <w:t>Осуществляются рейды в неблагополучные семьи, проводятся проверки жилищно-бытовых условий несовершеннолетних, беседы с детьми и их родителями. С целью оказания педагогической помощи семьям, по профилактике безнадзорности и правонарушений педагогами проводятся встречи и беседы с родителями, законными представителями обучающихся. В результате бесед было выяснено: как обучающиеся проводят свой досуг, какие у них увлечения и интересы.</w:t>
      </w:r>
    </w:p>
    <w:p w:rsidR="00202F17" w:rsidRDefault="002920C0">
      <w:pPr>
        <w:widowControl w:val="0"/>
        <w:spacing w:after="0" w:line="240" w:lineRule="auto"/>
        <w:ind w:firstLine="567"/>
      </w:pPr>
      <w:r>
        <w:t>В течение всего учебного года проводятся беседы с детьми по нравственной тематике, о здоровом образе жизни, о культуре поведения, о личной гигиене и вредных привычках.</w:t>
      </w:r>
    </w:p>
    <w:p w:rsidR="00202F17" w:rsidRDefault="00202F17">
      <w:pPr>
        <w:ind w:left="-15" w:right="195" w:firstLine="708"/>
      </w:pPr>
    </w:p>
    <w:p w:rsidR="00202F17" w:rsidRDefault="002920C0">
      <w:pPr>
        <w:ind w:left="718" w:right="195" w:firstLine="0"/>
        <w:rPr>
          <w:b/>
        </w:rPr>
      </w:pPr>
      <w:r>
        <w:rPr>
          <w:b/>
        </w:rPr>
        <w:lastRenderedPageBreak/>
        <w:t xml:space="preserve">7.2. Охват </w:t>
      </w:r>
      <w:proofErr w:type="gramStart"/>
      <w:r>
        <w:rPr>
          <w:b/>
        </w:rPr>
        <w:t>воспитанников  дополнительным</w:t>
      </w:r>
      <w:proofErr w:type="gramEnd"/>
      <w:r>
        <w:rPr>
          <w:b/>
        </w:rPr>
        <w:t xml:space="preserve"> образованием</w:t>
      </w:r>
    </w:p>
    <w:p w:rsidR="00202F17" w:rsidRDefault="002920C0">
      <w:pPr>
        <w:ind w:left="718" w:right="195" w:firstLine="0"/>
      </w:pPr>
      <w:r>
        <w:t xml:space="preserve">  </w:t>
      </w:r>
    </w:p>
    <w:p w:rsidR="00202F17" w:rsidRDefault="00887F39">
      <w:pPr>
        <w:spacing w:line="240" w:lineRule="auto"/>
        <w:ind w:left="0" w:firstLine="567"/>
      </w:pPr>
      <w:r>
        <w:t>В детском саду в 2024</w:t>
      </w:r>
      <w:r w:rsidR="002920C0">
        <w:t xml:space="preserve"> году дополнительные общеразвивающие программы реализовались по двум направлениям: художественно-эстетическому и социально-педагогическому. Все образовательные программы по указанным ниже направлениям дополнительного образования размещены в системе «Навигатор дополнительного образования детей Ставропольского края». Проведена регистрация детей в системе «Навигатор дополнительного образования детей Ставропольского края». В дополнитель</w:t>
      </w:r>
      <w:r w:rsidR="009F3F83">
        <w:t>ном образовании задействовано 60</w:t>
      </w:r>
      <w:r w:rsidR="002920C0">
        <w:t>% воспитанников детского сада</w:t>
      </w:r>
      <w:r w:rsidR="009F3F83">
        <w:t xml:space="preserve"> в возрасте от 5 лет</w:t>
      </w:r>
      <w:r w:rsidR="002920C0">
        <w:t>.  Подробная характеристика — в таблице.</w:t>
      </w:r>
    </w:p>
    <w:p w:rsidR="00202F17" w:rsidRDefault="00202F17">
      <w:pPr>
        <w:spacing w:line="240" w:lineRule="auto"/>
        <w:ind w:left="0" w:firstLine="567"/>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500"/>
        <w:gridCol w:w="3415"/>
        <w:gridCol w:w="1974"/>
        <w:gridCol w:w="1099"/>
        <w:gridCol w:w="1340"/>
        <w:gridCol w:w="1340"/>
        <w:gridCol w:w="170"/>
      </w:tblGrid>
      <w:tr w:rsidR="00202F17">
        <w:tc>
          <w:tcPr>
            <w:tcW w:w="50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w:t>
            </w:r>
          </w:p>
        </w:tc>
        <w:tc>
          <w:tcPr>
            <w:tcW w:w="341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Направленность / Наименование программы</w:t>
            </w:r>
          </w:p>
        </w:tc>
        <w:tc>
          <w:tcPr>
            <w:tcW w:w="197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Форма организации</w:t>
            </w:r>
          </w:p>
        </w:tc>
        <w:tc>
          <w:tcPr>
            <w:tcW w:w="1099"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Возраст</w:t>
            </w:r>
          </w:p>
        </w:tc>
        <w:tc>
          <w:tcPr>
            <w:tcW w:w="2680" w:type="dxa"/>
            <w:gridSpan w:val="2"/>
            <w:tcBorders>
              <w:top w:val="single" w:sz="6" w:space="0" w:color="000000"/>
              <w:left w:val="single" w:sz="6" w:space="0" w:color="000000"/>
              <w:bottom w:val="single" w:sz="6" w:space="0" w:color="000000"/>
            </w:tcBorders>
            <w:tcMar>
              <w:top w:w="75" w:type="dxa"/>
              <w:left w:w="75" w:type="dxa"/>
              <w:bottom w:w="75" w:type="dxa"/>
              <w:right w:w="75" w:type="dxa"/>
            </w:tcMar>
          </w:tcPr>
          <w:p w:rsidR="00202F17" w:rsidRDefault="002920C0">
            <w:r>
              <w:t>Год, количество воспитанников</w:t>
            </w:r>
          </w:p>
        </w:tc>
        <w:tc>
          <w:tcPr>
            <w:tcW w:w="156" w:type="dxa"/>
            <w:vMerge w:val="restart"/>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202F17" w:rsidRDefault="00202F17"/>
        </w:tc>
      </w:tr>
      <w:tr w:rsidR="00202F17">
        <w:tc>
          <w:tcPr>
            <w:tcW w:w="50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341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97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099"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887F39">
            <w:r>
              <w:t>2023</w:t>
            </w:r>
          </w:p>
        </w:tc>
        <w:tc>
          <w:tcPr>
            <w:tcW w:w="1340" w:type="dxa"/>
            <w:tcBorders>
              <w:top w:val="single" w:sz="6" w:space="0" w:color="000000"/>
              <w:left w:val="single" w:sz="6" w:space="0" w:color="000000"/>
              <w:bottom w:val="single" w:sz="6" w:space="0" w:color="000000"/>
            </w:tcBorders>
            <w:tcMar>
              <w:top w:w="75" w:type="dxa"/>
              <w:left w:w="75" w:type="dxa"/>
              <w:bottom w:w="75" w:type="dxa"/>
              <w:right w:w="75" w:type="dxa"/>
            </w:tcMar>
          </w:tcPr>
          <w:p w:rsidR="00202F17" w:rsidRDefault="00887F39">
            <w:r>
              <w:t>2024</w:t>
            </w:r>
          </w:p>
        </w:tc>
        <w:tc>
          <w:tcPr>
            <w:tcW w:w="156" w:type="dxa"/>
            <w:vMerge/>
            <w:tcBorders>
              <w:top w:val="single" w:sz="6" w:space="0" w:color="000000"/>
              <w:left w:val="nil"/>
              <w:bottom w:val="single" w:sz="6" w:space="0" w:color="000000"/>
              <w:right w:val="single" w:sz="6" w:space="0" w:color="000000"/>
            </w:tcBorders>
            <w:tcMar>
              <w:top w:w="75" w:type="dxa"/>
              <w:left w:w="75" w:type="dxa"/>
              <w:bottom w:w="75" w:type="dxa"/>
              <w:right w:w="75" w:type="dxa"/>
            </w:tcMar>
          </w:tcPr>
          <w:p w:rsidR="00202F17" w:rsidRDefault="00202F17"/>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w:t>
            </w:r>
          </w:p>
        </w:tc>
        <w:tc>
          <w:tcPr>
            <w:tcW w:w="932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Художественно - эстетическое</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1.1</w:t>
            </w:r>
          </w:p>
        </w:tc>
        <w:tc>
          <w:tcPr>
            <w:tcW w:w="3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«Камертон»</w:t>
            </w:r>
          </w:p>
        </w:tc>
        <w:tc>
          <w:tcPr>
            <w:tcW w:w="1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Кружок</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4-6 лет</w:t>
            </w:r>
          </w:p>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887F39">
            <w:r>
              <w:t>22</w:t>
            </w:r>
          </w:p>
        </w:tc>
        <w:tc>
          <w:tcPr>
            <w:tcW w:w="14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887F39">
            <w:r>
              <w:t>13</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w:t>
            </w:r>
          </w:p>
        </w:tc>
        <w:tc>
          <w:tcPr>
            <w:tcW w:w="9324"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Социально-педагогическое</w:t>
            </w:r>
          </w:p>
        </w:tc>
      </w:tr>
      <w:tr w:rsidR="00202F17">
        <w:tc>
          <w:tcPr>
            <w:tcW w:w="5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2.1</w:t>
            </w:r>
          </w:p>
        </w:tc>
        <w:tc>
          <w:tcPr>
            <w:tcW w:w="34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«Патриоты России»</w:t>
            </w:r>
          </w:p>
        </w:tc>
        <w:tc>
          <w:tcPr>
            <w:tcW w:w="19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Кружок</w:t>
            </w:r>
          </w:p>
        </w:tc>
        <w:tc>
          <w:tcPr>
            <w:tcW w:w="109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734BFB">
            <w:r>
              <w:t>6</w:t>
            </w:r>
            <w:r w:rsidR="002920C0">
              <w:t>-7 лет</w:t>
            </w:r>
          </w:p>
        </w:tc>
        <w:tc>
          <w:tcPr>
            <w:tcW w:w="134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887F39">
            <w:r>
              <w:t>14</w:t>
            </w:r>
          </w:p>
        </w:tc>
        <w:tc>
          <w:tcPr>
            <w:tcW w:w="149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887F39">
            <w:r>
              <w:t>11</w:t>
            </w:r>
          </w:p>
        </w:tc>
      </w:tr>
    </w:tbl>
    <w:p w:rsidR="00202F17" w:rsidRDefault="00202F17">
      <w:pPr>
        <w:spacing w:after="0"/>
        <w:ind w:left="0" w:firstLine="0"/>
        <w:jc w:val="left"/>
      </w:pPr>
    </w:p>
    <w:p w:rsidR="00202F17" w:rsidRDefault="002920C0">
      <w:pPr>
        <w:spacing w:after="56"/>
        <w:ind w:left="540" w:firstLine="0"/>
        <w:jc w:val="left"/>
      </w:pPr>
      <w:r>
        <w:rPr>
          <w:rFonts w:ascii="Verdana" w:hAnsi="Verdana"/>
          <w:sz w:val="24"/>
        </w:rPr>
        <w:t xml:space="preserve"> </w:t>
      </w:r>
    </w:p>
    <w:p w:rsidR="00202F17" w:rsidRDefault="002920C0">
      <w:pPr>
        <w:numPr>
          <w:ilvl w:val="0"/>
          <w:numId w:val="16"/>
        </w:numPr>
        <w:spacing w:after="3" w:line="276" w:lineRule="auto"/>
        <w:ind w:left="281" w:hanging="281"/>
        <w:jc w:val="left"/>
      </w:pPr>
      <w:r>
        <w:rPr>
          <w:b/>
        </w:rPr>
        <w:t>Организация работы образовательной организации в области сбережения здоровья:</w:t>
      </w:r>
      <w:r>
        <w:rPr>
          <w:rFonts w:ascii="Verdana" w:hAnsi="Verdana"/>
          <w:b/>
        </w:rPr>
        <w:t xml:space="preserve"> </w:t>
      </w:r>
    </w:p>
    <w:p w:rsidR="00202F17" w:rsidRDefault="002920C0">
      <w:pPr>
        <w:ind w:left="-15" w:right="195" w:firstLine="708"/>
        <w:rPr>
          <w:b/>
        </w:rPr>
      </w:pPr>
      <w:r>
        <w:rPr>
          <w:b/>
        </w:rPr>
        <w:t xml:space="preserve">8.1. Основы работы образовательной организации по сохранению физического и психологического здоровья обучающихся </w:t>
      </w:r>
    </w:p>
    <w:p w:rsidR="00202F17" w:rsidRDefault="002920C0">
      <w:pPr>
        <w:spacing w:after="0" w:line="240" w:lineRule="auto"/>
        <w:ind w:firstLine="709"/>
      </w:pPr>
      <w:r>
        <w:t xml:space="preserve">Приоритетным направлением в течение ряда лет </w:t>
      </w:r>
      <w:proofErr w:type="gramStart"/>
      <w:r>
        <w:t>остается  физкультурно</w:t>
      </w:r>
      <w:proofErr w:type="gramEnd"/>
      <w:r>
        <w:t xml:space="preserve">-оздоровительное. Для его реализации спланирована система методической работы, составлен перспективный план по воспитанию ценностей здорового образа жизни. В системе физического воспитания используются </w:t>
      </w:r>
      <w:proofErr w:type="gramStart"/>
      <w:r>
        <w:t>разнообразные  формы</w:t>
      </w:r>
      <w:proofErr w:type="gramEnd"/>
      <w:r>
        <w:t xml:space="preserve">  двигательной деятельности в соответствии с возрастными и индивидуальными особенностями детей. Педагоги детского сада способствуют становлению у детей ценностей здорового образа жизни, развивали навыки личной гигиены. </w:t>
      </w:r>
    </w:p>
    <w:p w:rsidR="00202F17" w:rsidRDefault="002920C0">
      <w:pPr>
        <w:spacing w:after="0" w:line="240" w:lineRule="auto"/>
        <w:ind w:firstLine="709"/>
      </w:pPr>
      <w:r>
        <w:t xml:space="preserve">Программа сохранения и укрепления здоровья в МКДОУ </w:t>
      </w:r>
      <w:proofErr w:type="gramStart"/>
      <w:r>
        <w:t>базируется  на</w:t>
      </w:r>
      <w:proofErr w:type="gramEnd"/>
      <w:r>
        <w:t xml:space="preserve"> таких принципах:</w:t>
      </w:r>
    </w:p>
    <w:p w:rsidR="00202F17" w:rsidRDefault="002920C0">
      <w:pPr>
        <w:spacing w:after="0" w:line="240" w:lineRule="auto"/>
        <w:ind w:firstLine="709"/>
      </w:pPr>
      <w:r>
        <w:t>повышение знаний о состоянии своего здоровья, формирование активной позиции по сохранению здоровья;</w:t>
      </w:r>
    </w:p>
    <w:p w:rsidR="00202F17" w:rsidRDefault="002920C0">
      <w:pPr>
        <w:spacing w:after="0" w:line="240" w:lineRule="auto"/>
        <w:ind w:firstLine="709"/>
      </w:pPr>
      <w:r>
        <w:lastRenderedPageBreak/>
        <w:t>выяснение причин нарушения здоровья и проведение санитарно-гигиенических мероприятий, педагогических и социальных мер, направленных на коррекцию факторов риска, на предупреждение заболеваний;</w:t>
      </w:r>
    </w:p>
    <w:p w:rsidR="00202F17" w:rsidRDefault="002920C0">
      <w:pPr>
        <w:spacing w:after="0" w:line="240" w:lineRule="auto"/>
        <w:ind w:firstLine="709"/>
      </w:pPr>
      <w:r>
        <w:t>организация периода адаптации к детскому саду, щадящий режим, увеличение пребывания на свежем воздухе, в форме активных подвижных, спортивных игр, хороводов;</w:t>
      </w:r>
    </w:p>
    <w:p w:rsidR="00202F17" w:rsidRDefault="002920C0">
      <w:pPr>
        <w:spacing w:after="0" w:line="240" w:lineRule="auto"/>
        <w:ind w:firstLine="709"/>
      </w:pPr>
      <w:r>
        <w:t>использование немедикаментозных методов профилактики (оптимизация условий воспитания и обучения, питания, физического воспитания, формирование навыков здорового образа жизни);</w:t>
      </w:r>
    </w:p>
    <w:p w:rsidR="00202F17" w:rsidRDefault="002920C0">
      <w:pPr>
        <w:spacing w:after="0" w:line="240" w:lineRule="auto"/>
        <w:ind w:firstLine="709"/>
      </w:pPr>
      <w:r>
        <w:t>профилактические мероприятия в период сезонного повышения заболеваемости;</w:t>
      </w:r>
    </w:p>
    <w:p w:rsidR="00202F17" w:rsidRDefault="002920C0">
      <w:pPr>
        <w:spacing w:after="0" w:line="240" w:lineRule="auto"/>
        <w:ind w:firstLine="709"/>
      </w:pPr>
      <w:r>
        <w:t>организация летнего оздоровительного отдыха;</w:t>
      </w:r>
    </w:p>
    <w:p w:rsidR="00202F17" w:rsidRDefault="002920C0">
      <w:pPr>
        <w:spacing w:after="0" w:line="240" w:lineRule="auto"/>
        <w:ind w:firstLine="709"/>
      </w:pPr>
      <w:r>
        <w:t xml:space="preserve">реализация всех форм занятий физического воспитания: оздоровительный бег, физкультминутки, смена статических поз, народные игры и хороводы, </w:t>
      </w:r>
      <w:proofErr w:type="spellStart"/>
      <w:r>
        <w:t>босохождение</w:t>
      </w:r>
      <w:proofErr w:type="spellEnd"/>
      <w:r>
        <w:t>, спортивные досуги и развлечения</w:t>
      </w:r>
    </w:p>
    <w:p w:rsidR="00202F17" w:rsidRDefault="002920C0">
      <w:pPr>
        <w:spacing w:after="0" w:line="240" w:lineRule="auto"/>
        <w:ind w:firstLine="709"/>
      </w:pPr>
      <w:r>
        <w:t xml:space="preserve">       Материально-техническое обеспечение детского сада позволяет успешно решать задачи оздоровления. В предметно-развивающую среду входят </w:t>
      </w:r>
      <w:proofErr w:type="gramStart"/>
      <w:r>
        <w:t>физкультурный зал</w:t>
      </w:r>
      <w:proofErr w:type="gramEnd"/>
      <w:r>
        <w:t xml:space="preserve"> совмещенный с музыкальным, спортплощадка, процедурный кабинет и изолятор, игровые участки. В качестве ведущих направлений деятельности по совершенствованию материально-технической базы является создание и совершенствование развивающей среды. Особое внимание уделяли следующим направлениям: выполнение требований СЭС с целью оптимизации условий развития и эмоционального благополучия ребёнка; создание условий для разновозрастного взаимодействия между детьми и общения со взрослыми. В Детском саду созданы все условия для охраны и укрепления здоровья детей для их полноценного физического развития. </w:t>
      </w:r>
      <w:r>
        <w:rPr>
          <w:color w:val="000000" w:themeColor="text1"/>
        </w:rPr>
        <w:t>В каждой группе имеется оборудование для физической активности детей: коврики из пуговиц, ребристые доски</w:t>
      </w:r>
      <w:r>
        <w:t xml:space="preserve">, тропинки из каштанов, камешек, шишек. Зал оснащен гимнастическими матами, скамейками, дугами для </w:t>
      </w:r>
      <w:proofErr w:type="spellStart"/>
      <w:r>
        <w:t>подлезания</w:t>
      </w:r>
      <w:proofErr w:type="spellEnd"/>
      <w:r>
        <w:t>, обручами, скакалками, мягким игровым модулем и т.д. Для создания эмоционального настроения имеется музыкальный центр.</w:t>
      </w:r>
    </w:p>
    <w:p w:rsidR="00202F17" w:rsidRDefault="00202F17">
      <w:pPr>
        <w:ind w:left="-15" w:right="195" w:firstLine="708"/>
      </w:pPr>
    </w:p>
    <w:p w:rsidR="00202F17" w:rsidRDefault="002920C0">
      <w:pPr>
        <w:ind w:left="-15" w:right="195" w:firstLine="708"/>
        <w:rPr>
          <w:b/>
        </w:rPr>
      </w:pPr>
      <w:r>
        <w:rPr>
          <w:b/>
        </w:rPr>
        <w:t xml:space="preserve">8.2. Мониторинг </w:t>
      </w:r>
      <w:proofErr w:type="spellStart"/>
      <w:r>
        <w:rPr>
          <w:b/>
        </w:rPr>
        <w:t>сформированности</w:t>
      </w:r>
      <w:proofErr w:type="spellEnd"/>
      <w:r>
        <w:rPr>
          <w:b/>
        </w:rPr>
        <w:t xml:space="preserve"> культуры здоровья и безопасного образа жизни обучающихся. </w:t>
      </w:r>
    </w:p>
    <w:p w:rsidR="00202F17" w:rsidRDefault="002920C0">
      <w:pPr>
        <w:spacing w:after="30"/>
        <w:ind w:left="708" w:firstLine="0"/>
        <w:jc w:val="left"/>
        <w:rPr>
          <w:b/>
        </w:rPr>
      </w:pPr>
      <w:r>
        <w:rPr>
          <w:b/>
        </w:rPr>
        <w:t xml:space="preserve"> </w:t>
      </w:r>
    </w:p>
    <w:p w:rsidR="00202F17" w:rsidRDefault="002920C0">
      <w:pPr>
        <w:spacing w:after="0"/>
        <w:ind w:right="345"/>
        <w:jc w:val="right"/>
        <w:rPr>
          <w:b/>
        </w:rPr>
      </w:pPr>
      <w:r>
        <w:rPr>
          <w:b/>
        </w:rPr>
        <w:t xml:space="preserve">Сравнительный анализ </w:t>
      </w:r>
      <w:r w:rsidR="00A16662">
        <w:rPr>
          <w:b/>
        </w:rPr>
        <w:t>состояния здоровья детей за 2022 – 2024</w:t>
      </w:r>
      <w:r>
        <w:rPr>
          <w:b/>
        </w:rPr>
        <w:t xml:space="preserve"> </w:t>
      </w:r>
      <w:proofErr w:type="spellStart"/>
      <w:r>
        <w:rPr>
          <w:b/>
        </w:rPr>
        <w:t>г.г</w:t>
      </w:r>
      <w:proofErr w:type="spellEnd"/>
      <w:r>
        <w:rPr>
          <w:b/>
        </w:rPr>
        <w:t>.</w:t>
      </w:r>
    </w:p>
    <w:p w:rsidR="00202F17" w:rsidRDefault="002920C0">
      <w:pPr>
        <w:spacing w:after="0"/>
        <w:ind w:right="345"/>
        <w:jc w:val="left"/>
      </w:pPr>
      <w: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2821"/>
        <w:gridCol w:w="2821"/>
      </w:tblGrid>
      <w:tr w:rsidR="00A16662" w:rsidTr="003B64AB">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pPr>
            <w:r>
              <w:t>Показатели</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jc w:val="center"/>
            </w:pPr>
            <w:r>
              <w:t>2022-2023</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2023-2024</w:t>
            </w:r>
          </w:p>
        </w:tc>
      </w:tr>
      <w:tr w:rsidR="00A16662" w:rsidTr="003B64AB">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pPr>
            <w:r>
              <w:t>Среднесписочный состав</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80</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82</w:t>
            </w:r>
          </w:p>
        </w:tc>
      </w:tr>
      <w:tr w:rsidR="00A16662" w:rsidTr="003B64AB">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pPr>
            <w:r>
              <w:t>Всего пропущено дней</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4235</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5980</w:t>
            </w:r>
          </w:p>
        </w:tc>
      </w:tr>
      <w:tr w:rsidR="00A16662" w:rsidTr="003B64AB">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pPr>
            <w:r>
              <w:t xml:space="preserve">Число пропусков по болезни </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1844</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1439</w:t>
            </w:r>
          </w:p>
        </w:tc>
      </w:tr>
      <w:tr w:rsidR="00A16662" w:rsidTr="003B64AB">
        <w:tc>
          <w:tcPr>
            <w:tcW w:w="3120"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spacing w:after="0" w:line="240" w:lineRule="auto"/>
              <w:ind w:firstLine="709"/>
            </w:pPr>
            <w:r>
              <w:lastRenderedPageBreak/>
              <w:t>Количество дней по болезни на 1 ребенка</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23,05</w:t>
            </w:r>
          </w:p>
        </w:tc>
        <w:tc>
          <w:tcPr>
            <w:tcW w:w="2821" w:type="dxa"/>
            <w:tcBorders>
              <w:top w:val="single" w:sz="4" w:space="0" w:color="000000"/>
              <w:left w:val="single" w:sz="4" w:space="0" w:color="000000"/>
              <w:bottom w:val="single" w:sz="4" w:space="0" w:color="000000"/>
              <w:right w:val="single" w:sz="4" w:space="0" w:color="000000"/>
            </w:tcBorders>
            <w:shd w:val="clear" w:color="auto" w:fill="FFFFFF"/>
          </w:tcPr>
          <w:p w:rsidR="00A16662" w:rsidRDefault="00A16662" w:rsidP="00A16662">
            <w:pPr>
              <w:jc w:val="center"/>
            </w:pPr>
            <w:r>
              <w:t>17,3</w:t>
            </w:r>
          </w:p>
        </w:tc>
      </w:tr>
    </w:tbl>
    <w:p w:rsidR="00202F17" w:rsidRDefault="00202F17">
      <w:pPr>
        <w:spacing w:after="0" w:line="240" w:lineRule="auto"/>
        <w:ind w:firstLine="709"/>
      </w:pPr>
    </w:p>
    <w:p w:rsidR="00202F17" w:rsidRDefault="002920C0">
      <w:pPr>
        <w:spacing w:after="0" w:line="240" w:lineRule="auto"/>
        <w:rPr>
          <w:color w:val="000000" w:themeColor="text1"/>
        </w:rPr>
      </w:pPr>
      <w:r>
        <w:rPr>
          <w:color w:val="000000" w:themeColor="text1"/>
        </w:rPr>
        <w:t>Анализ уровня здоровья воспитанников: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10"/>
        <w:gridCol w:w="1460"/>
        <w:gridCol w:w="1460"/>
        <w:gridCol w:w="1354"/>
        <w:gridCol w:w="1143"/>
        <w:gridCol w:w="894"/>
        <w:gridCol w:w="992"/>
        <w:gridCol w:w="958"/>
      </w:tblGrid>
      <w:tr w:rsidR="00202F17">
        <w:trPr>
          <w:trHeight w:val="420"/>
        </w:trPr>
        <w:tc>
          <w:tcPr>
            <w:tcW w:w="13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Учебный год</w:t>
            </w:r>
          </w:p>
          <w:p w:rsidR="00202F17" w:rsidRDefault="00202F17">
            <w:pPr>
              <w:spacing w:after="0" w:line="240" w:lineRule="auto"/>
            </w:pPr>
          </w:p>
          <w:p w:rsidR="00202F17" w:rsidRDefault="00202F17">
            <w:pPr>
              <w:spacing w:after="0" w:line="240" w:lineRule="auto"/>
            </w:pPr>
          </w:p>
        </w:tc>
        <w:tc>
          <w:tcPr>
            <w:tcW w:w="5417" w:type="dxa"/>
            <w:gridSpan w:val="4"/>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jc w:val="center"/>
            </w:pPr>
            <w:r>
              <w:t>Группа здоровья</w:t>
            </w:r>
          </w:p>
        </w:tc>
        <w:tc>
          <w:tcPr>
            <w:tcW w:w="2844" w:type="dxa"/>
            <w:gridSpan w:val="3"/>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jc w:val="center"/>
            </w:pPr>
            <w:r>
              <w:t>Степень адаптации</w:t>
            </w:r>
          </w:p>
        </w:tc>
      </w:tr>
      <w:tr w:rsidR="00202F17">
        <w:trPr>
          <w:trHeight w:val="1134"/>
        </w:trPr>
        <w:tc>
          <w:tcPr>
            <w:tcW w:w="1310" w:type="dxa"/>
            <w:vMerge/>
            <w:tcBorders>
              <w:top w:val="single" w:sz="4" w:space="0" w:color="000000"/>
              <w:left w:val="single" w:sz="4" w:space="0" w:color="000000"/>
              <w:bottom w:val="single" w:sz="4" w:space="0" w:color="000000"/>
              <w:right w:val="single" w:sz="4" w:space="0" w:color="000000"/>
            </w:tcBorders>
            <w:shd w:val="clear" w:color="auto" w:fill="auto"/>
          </w:tcPr>
          <w:p w:rsidR="00202F17" w:rsidRDefault="00202F17"/>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1-я</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2-я</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3-я</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202F17" w:rsidRDefault="002920C0">
            <w:pPr>
              <w:spacing w:after="0" w:line="240" w:lineRule="auto"/>
            </w:pPr>
            <w:r>
              <w:t>4-я</w:t>
            </w:r>
          </w:p>
        </w:tc>
        <w:tc>
          <w:tcPr>
            <w:tcW w:w="894"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02F17">
            <w:pPr>
              <w:spacing w:after="0" w:line="240" w:lineRule="auto"/>
              <w:ind w:left="113" w:right="113" w:firstLine="0"/>
            </w:pPr>
          </w:p>
          <w:p w:rsidR="00202F17" w:rsidRDefault="002920C0">
            <w:pPr>
              <w:spacing w:after="160"/>
              <w:ind w:left="113" w:right="113" w:firstLine="0"/>
            </w:pPr>
            <w:r>
              <w:t>легкая</w:t>
            </w:r>
          </w:p>
        </w:tc>
        <w:tc>
          <w:tcPr>
            <w:tcW w:w="992"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920C0">
            <w:pPr>
              <w:spacing w:after="160"/>
              <w:ind w:left="113" w:right="113" w:firstLine="0"/>
            </w:pPr>
            <w:r>
              <w:t>средняя</w:t>
            </w:r>
          </w:p>
        </w:tc>
        <w:tc>
          <w:tcPr>
            <w:tcW w:w="958" w:type="dxa"/>
            <w:tcBorders>
              <w:top w:val="single" w:sz="4" w:space="0" w:color="000000"/>
              <w:left w:val="single" w:sz="4" w:space="0" w:color="000000"/>
              <w:bottom w:val="single" w:sz="4" w:space="0" w:color="000000"/>
              <w:right w:val="single" w:sz="4" w:space="0" w:color="000000"/>
            </w:tcBorders>
            <w:shd w:val="clear" w:color="auto" w:fill="auto"/>
            <w:textDirection w:val="btLr"/>
          </w:tcPr>
          <w:p w:rsidR="00202F17" w:rsidRDefault="002920C0">
            <w:pPr>
              <w:spacing w:after="0" w:line="240" w:lineRule="auto"/>
              <w:ind w:left="113" w:right="113" w:firstLine="0"/>
            </w:pPr>
            <w:r>
              <w:t>тяжелая</w:t>
            </w:r>
          </w:p>
        </w:tc>
      </w:tr>
      <w:tr w:rsidR="00B36B0F">
        <w:trPr>
          <w:trHeight w:val="1134"/>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r>
              <w:t>2022- 2023</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62</w:t>
            </w:r>
          </w:p>
          <w:p w:rsidR="00B36B0F" w:rsidRDefault="00B36B0F" w:rsidP="00B36B0F">
            <w:pPr>
              <w:spacing w:after="0" w:line="240" w:lineRule="auto"/>
            </w:pPr>
            <w:r>
              <w:t>78%</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18</w:t>
            </w:r>
          </w:p>
          <w:p w:rsidR="00B36B0F" w:rsidRDefault="00B36B0F" w:rsidP="00B36B0F">
            <w:pPr>
              <w:spacing w:after="0" w:line="240" w:lineRule="auto"/>
            </w:pPr>
            <w:r>
              <w:t>22%</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0</w:t>
            </w:r>
          </w:p>
          <w:p w:rsidR="00B36B0F" w:rsidRDefault="00B36B0F" w:rsidP="00B36B0F">
            <w:pPr>
              <w:spacing w:after="0" w:line="240" w:lineRule="auto"/>
            </w:pPr>
            <w: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0</w:t>
            </w:r>
          </w:p>
          <w:p w:rsidR="00B36B0F" w:rsidRDefault="00B36B0F" w:rsidP="00B36B0F">
            <w:pPr>
              <w:spacing w:after="0" w:line="240" w:lineRule="auto"/>
            </w:pPr>
            <w: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10</w:t>
            </w:r>
          </w:p>
          <w:p w:rsidR="00B36B0F" w:rsidRDefault="00B36B0F" w:rsidP="00B36B0F">
            <w:pPr>
              <w:spacing w:after="0" w:line="240" w:lineRule="auto"/>
            </w:pPr>
            <w:r>
              <w:t>56%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8</w:t>
            </w:r>
          </w:p>
          <w:p w:rsidR="00B36B0F" w:rsidRDefault="00B36B0F" w:rsidP="00B36B0F">
            <w:pPr>
              <w:spacing w:after="0" w:line="240" w:lineRule="auto"/>
            </w:pPr>
            <w:r>
              <w:t>44%</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pPr>
              <w:spacing w:after="0" w:line="240" w:lineRule="auto"/>
            </w:pPr>
            <w:r>
              <w:t>0</w:t>
            </w:r>
          </w:p>
          <w:p w:rsidR="00B36B0F" w:rsidRDefault="00B36B0F" w:rsidP="00B36B0F">
            <w:pPr>
              <w:spacing w:after="0" w:line="240" w:lineRule="auto"/>
            </w:pPr>
            <w:r>
              <w:t>0%</w:t>
            </w:r>
          </w:p>
        </w:tc>
      </w:tr>
      <w:tr w:rsidR="00B36B0F">
        <w:trPr>
          <w:trHeight w:val="1134"/>
        </w:trPr>
        <w:tc>
          <w:tcPr>
            <w:tcW w:w="131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B36B0F" w:rsidP="00B36B0F">
            <w:r>
              <w:t>2023-2024</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9D41DD" w:rsidP="00B36B0F">
            <w:pPr>
              <w:spacing w:after="0" w:line="240" w:lineRule="auto"/>
            </w:pPr>
            <w:r>
              <w:t>71</w:t>
            </w:r>
          </w:p>
          <w:p w:rsidR="009D41DD" w:rsidRDefault="009D41DD" w:rsidP="00B36B0F">
            <w:pPr>
              <w:spacing w:after="0" w:line="240" w:lineRule="auto"/>
            </w:pPr>
            <w:r>
              <w:t>86%</w:t>
            </w:r>
          </w:p>
        </w:tc>
        <w:tc>
          <w:tcPr>
            <w:tcW w:w="1460"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9D41DD" w:rsidP="00B36B0F">
            <w:pPr>
              <w:spacing w:after="0" w:line="240" w:lineRule="auto"/>
            </w:pPr>
            <w:r>
              <w:t>12</w:t>
            </w:r>
          </w:p>
          <w:p w:rsidR="009D41DD" w:rsidRDefault="009D41DD" w:rsidP="00B36B0F">
            <w:pPr>
              <w:spacing w:after="0" w:line="240" w:lineRule="auto"/>
            </w:pPr>
            <w:r>
              <w:t>14%</w:t>
            </w:r>
          </w:p>
        </w:tc>
        <w:tc>
          <w:tcPr>
            <w:tcW w:w="1354"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9D41DD" w:rsidP="00B36B0F">
            <w:pPr>
              <w:spacing w:after="0" w:line="240" w:lineRule="auto"/>
            </w:pPr>
            <w:r>
              <w:t>0</w:t>
            </w:r>
          </w:p>
          <w:p w:rsidR="009D41DD" w:rsidRDefault="009D41DD" w:rsidP="00B36B0F">
            <w:pPr>
              <w:spacing w:after="0" w:line="240" w:lineRule="auto"/>
            </w:pPr>
            <w:r>
              <w:t>0%</w:t>
            </w:r>
          </w:p>
        </w:tc>
        <w:tc>
          <w:tcPr>
            <w:tcW w:w="1143"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9D41DD" w:rsidP="00B36B0F">
            <w:pPr>
              <w:spacing w:after="0" w:line="240" w:lineRule="auto"/>
            </w:pPr>
            <w:r>
              <w:t>0</w:t>
            </w:r>
          </w:p>
          <w:p w:rsidR="009D41DD" w:rsidRDefault="009D41DD" w:rsidP="00B36B0F">
            <w:pPr>
              <w:spacing w:after="0" w:line="240" w:lineRule="auto"/>
            </w:pPr>
            <w:r>
              <w:t>0%</w:t>
            </w:r>
          </w:p>
        </w:tc>
        <w:tc>
          <w:tcPr>
            <w:tcW w:w="894"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D340E1" w:rsidP="00B36B0F">
            <w:pPr>
              <w:spacing w:after="0" w:line="240" w:lineRule="auto"/>
            </w:pPr>
            <w:r>
              <w:t>11</w:t>
            </w:r>
          </w:p>
          <w:p w:rsidR="00D340E1" w:rsidRDefault="00D340E1" w:rsidP="00B36B0F">
            <w:pPr>
              <w:spacing w:after="0" w:line="240" w:lineRule="auto"/>
            </w:pPr>
            <w:r>
              <w:t>65%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D340E1" w:rsidP="00B36B0F">
            <w:pPr>
              <w:spacing w:after="0" w:line="240" w:lineRule="auto"/>
            </w:pPr>
            <w:r>
              <w:t>6</w:t>
            </w:r>
          </w:p>
          <w:p w:rsidR="00D340E1" w:rsidRDefault="00D340E1" w:rsidP="00B36B0F">
            <w:pPr>
              <w:spacing w:after="0" w:line="240" w:lineRule="auto"/>
            </w:pPr>
            <w:r>
              <w:t>35%</w:t>
            </w:r>
          </w:p>
        </w:tc>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B36B0F" w:rsidRDefault="00D340E1" w:rsidP="00B36B0F">
            <w:pPr>
              <w:spacing w:after="0" w:line="240" w:lineRule="auto"/>
            </w:pPr>
            <w:r>
              <w:t>0</w:t>
            </w:r>
          </w:p>
          <w:p w:rsidR="00D340E1" w:rsidRDefault="00D340E1" w:rsidP="00B36B0F">
            <w:pPr>
              <w:spacing w:after="0" w:line="240" w:lineRule="auto"/>
            </w:pPr>
            <w:r>
              <w:t>0%</w:t>
            </w:r>
          </w:p>
        </w:tc>
      </w:tr>
    </w:tbl>
    <w:p w:rsidR="00202F17" w:rsidRDefault="00202F17">
      <w:pPr>
        <w:spacing w:after="0" w:line="240" w:lineRule="auto"/>
      </w:pPr>
    </w:p>
    <w:p w:rsidR="00202F17" w:rsidRDefault="00202F17">
      <w:pPr>
        <w:spacing w:after="0" w:line="240" w:lineRule="auto"/>
        <w:ind w:firstLine="709"/>
      </w:pPr>
    </w:p>
    <w:p w:rsidR="00202F17" w:rsidRDefault="002920C0">
      <w:pPr>
        <w:spacing w:after="0" w:line="240" w:lineRule="auto"/>
        <w:ind w:firstLine="709"/>
      </w:pPr>
      <w:r>
        <w:t>Случаи детского травматизма в ДОУ отсутствуют.</w:t>
      </w:r>
    </w:p>
    <w:p w:rsidR="00202F17" w:rsidRDefault="002920C0">
      <w:pPr>
        <w:spacing w:after="0" w:line="240" w:lineRule="auto"/>
        <w:ind w:firstLine="709"/>
      </w:pPr>
      <w:r>
        <w:t>Адапт</w:t>
      </w:r>
      <w:r w:rsidR="00CC2114">
        <w:t>ация детей к условиям ДОУ в 2024</w:t>
      </w:r>
      <w:r>
        <w:t xml:space="preserve"> году прошла благополучно.</w:t>
      </w:r>
    </w:p>
    <w:p w:rsidR="00202F17" w:rsidRDefault="002920C0">
      <w:pPr>
        <w:spacing w:after="0" w:line="240" w:lineRule="auto"/>
        <w:ind w:firstLine="709"/>
      </w:pPr>
      <w:r>
        <w:t xml:space="preserve">На протяжении всего периода адаптации для детей были созданы благоприятные условия: гибкий режим дня, соответствующая предметно – развивающая среда, учет индивидуальных особенностей детей, </w:t>
      </w:r>
      <w:proofErr w:type="spellStart"/>
      <w:r>
        <w:t>лечебно</w:t>
      </w:r>
      <w:proofErr w:type="spellEnd"/>
      <w:r>
        <w:t xml:space="preserve"> – профилактические мероприятия, организованная игровая деятельность.</w:t>
      </w:r>
    </w:p>
    <w:p w:rsidR="00202F17" w:rsidRDefault="002920C0">
      <w:pPr>
        <w:spacing w:after="0" w:line="240" w:lineRule="auto"/>
        <w:ind w:firstLine="709"/>
      </w:pPr>
      <w:r>
        <w:t xml:space="preserve">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 заболеваемости и </w:t>
      </w:r>
      <w:proofErr w:type="spellStart"/>
      <w:r>
        <w:t>дезадаптации</w:t>
      </w:r>
      <w:proofErr w:type="spellEnd"/>
      <w:r>
        <w:t xml:space="preserve">, родительские собрания по возрастным особенностям детей и др. Ежедневно родители могли получить индивидуальные консультации по любым интересующим вопросам у воспитателя, медицинской сестры и администрации. </w:t>
      </w:r>
    </w:p>
    <w:p w:rsidR="00202F17" w:rsidRDefault="002920C0">
      <w:pPr>
        <w:spacing w:after="0" w:line="240" w:lineRule="auto"/>
        <w:ind w:firstLine="709"/>
      </w:pPr>
      <w:r>
        <w:rPr>
          <w:b/>
          <w:i/>
        </w:rPr>
        <w:t>Этапы деятельности в адаптационный период:</w:t>
      </w:r>
    </w:p>
    <w:p w:rsidR="00202F17" w:rsidRDefault="002920C0">
      <w:pPr>
        <w:numPr>
          <w:ilvl w:val="0"/>
          <w:numId w:val="17"/>
        </w:numPr>
        <w:spacing w:after="0" w:line="240" w:lineRule="auto"/>
      </w:pPr>
      <w:r>
        <w:t>Сбор информации о детях группы через беседы с родителями и анкетирование.</w:t>
      </w:r>
    </w:p>
    <w:p w:rsidR="00202F17" w:rsidRDefault="002920C0">
      <w:pPr>
        <w:numPr>
          <w:ilvl w:val="0"/>
          <w:numId w:val="17"/>
        </w:numPr>
        <w:spacing w:after="0" w:line="240" w:lineRule="auto"/>
      </w:pPr>
      <w:r>
        <w:t>Ознакомление детей с пространством группы, с другими детьми и воспитателями, с помощником воспитателя.</w:t>
      </w:r>
    </w:p>
    <w:p w:rsidR="00202F17" w:rsidRDefault="002920C0">
      <w:pPr>
        <w:numPr>
          <w:ilvl w:val="0"/>
          <w:numId w:val="17"/>
        </w:numPr>
        <w:spacing w:after="0" w:line="240" w:lineRule="auto"/>
      </w:pPr>
      <w:r>
        <w:t>Наблюдения за реакциями детей в группе, ведение адаптационных листов.</w:t>
      </w:r>
    </w:p>
    <w:p w:rsidR="00202F17" w:rsidRDefault="002920C0">
      <w:pPr>
        <w:numPr>
          <w:ilvl w:val="0"/>
          <w:numId w:val="17"/>
        </w:numPr>
        <w:spacing w:after="0" w:line="240" w:lineRule="auto"/>
      </w:pPr>
      <w:r>
        <w:t xml:space="preserve">Определение зон особого </w:t>
      </w:r>
      <w:proofErr w:type="gramStart"/>
      <w:r>
        <w:t>внимания,  внесение</w:t>
      </w:r>
      <w:proofErr w:type="gramEnd"/>
      <w:r>
        <w:t xml:space="preserve"> в группу любимых домашних игрушек для облегчения адаптации.</w:t>
      </w:r>
    </w:p>
    <w:p w:rsidR="00202F17" w:rsidRDefault="002920C0">
      <w:pPr>
        <w:numPr>
          <w:ilvl w:val="0"/>
          <w:numId w:val="17"/>
        </w:numPr>
        <w:spacing w:after="0" w:line="240" w:lineRule="auto"/>
      </w:pPr>
      <w:r>
        <w:t>Оценка педагогами своих действий по работе с детьми и родителями воспитанников.</w:t>
      </w:r>
    </w:p>
    <w:p w:rsidR="00202F17" w:rsidRDefault="002920C0">
      <w:pPr>
        <w:numPr>
          <w:ilvl w:val="0"/>
          <w:numId w:val="17"/>
        </w:numPr>
        <w:spacing w:after="0" w:line="240" w:lineRule="auto"/>
      </w:pPr>
      <w:r>
        <w:t>Планирование работы с детьми.</w:t>
      </w:r>
    </w:p>
    <w:p w:rsidR="00202F17" w:rsidRDefault="002920C0">
      <w:pPr>
        <w:spacing w:after="0" w:line="240" w:lineRule="auto"/>
        <w:ind w:firstLine="709"/>
      </w:pPr>
      <w:r>
        <w:rPr>
          <w:b/>
          <w:i/>
        </w:rPr>
        <w:t>Выводы:</w:t>
      </w:r>
    </w:p>
    <w:p w:rsidR="00202F17" w:rsidRDefault="002920C0">
      <w:pPr>
        <w:numPr>
          <w:ilvl w:val="0"/>
          <w:numId w:val="18"/>
        </w:numPr>
        <w:spacing w:after="0" w:line="240" w:lineRule="auto"/>
      </w:pPr>
      <w:r>
        <w:t>Создана эмоционально благоприятная атмосфера в группе, которая обеспечивает психологическую безопасность каждого ребенка.</w:t>
      </w:r>
    </w:p>
    <w:p w:rsidR="00202F17" w:rsidRDefault="002920C0">
      <w:pPr>
        <w:numPr>
          <w:ilvl w:val="0"/>
          <w:numId w:val="18"/>
        </w:numPr>
        <w:spacing w:after="0" w:line="240" w:lineRule="auto"/>
      </w:pPr>
      <w:r>
        <w:lastRenderedPageBreak/>
        <w:t>Проведение родительских собраний на актуальные темы, размещение актуальной информации в приемной, организация индивидуальных консультаций по запросу родителей.</w:t>
      </w:r>
    </w:p>
    <w:p w:rsidR="00202F17" w:rsidRDefault="002920C0">
      <w:pPr>
        <w:numPr>
          <w:ilvl w:val="0"/>
          <w:numId w:val="18"/>
        </w:numPr>
        <w:spacing w:after="0" w:line="240" w:lineRule="auto"/>
      </w:pPr>
      <w:r>
        <w:t>Доверие воспитателям, как детьми, так и родителями воспитанников.</w:t>
      </w:r>
    </w:p>
    <w:p w:rsidR="00202F17" w:rsidRDefault="002920C0">
      <w:pPr>
        <w:numPr>
          <w:ilvl w:val="0"/>
          <w:numId w:val="18"/>
        </w:numPr>
        <w:spacing w:after="0" w:line="240" w:lineRule="auto"/>
      </w:pPr>
      <w:r>
        <w:t>Удовлетворение потребности в физическом, интеллектуальном и эстетическом развитии.</w:t>
      </w:r>
    </w:p>
    <w:p w:rsidR="00202F17" w:rsidRDefault="002920C0">
      <w:pPr>
        <w:numPr>
          <w:ilvl w:val="0"/>
          <w:numId w:val="18"/>
        </w:numPr>
        <w:spacing w:after="0" w:line="240" w:lineRule="auto"/>
      </w:pPr>
      <w:r>
        <w:t>Систематический учет воспитателями возрастной специфики.</w:t>
      </w:r>
    </w:p>
    <w:p w:rsidR="00202F17" w:rsidRDefault="002920C0">
      <w:pPr>
        <w:numPr>
          <w:ilvl w:val="0"/>
          <w:numId w:val="18"/>
        </w:numPr>
        <w:spacing w:after="0" w:line="240" w:lineRule="auto"/>
      </w:pPr>
      <w:r>
        <w:t>Выделение в группе зон: игровая с учетом гендерного подхода, уголок природы, дидактический стол, спортивный и сенсорный уголок, игрушки- каталки для двигательной деятельности.</w:t>
      </w:r>
    </w:p>
    <w:p w:rsidR="00202F17" w:rsidRDefault="002920C0">
      <w:pPr>
        <w:spacing w:after="0" w:line="240" w:lineRule="auto"/>
        <w:ind w:firstLine="709"/>
        <w:rPr>
          <w:color w:val="000000" w:themeColor="text1"/>
        </w:rPr>
      </w:pPr>
      <w:r>
        <w:rPr>
          <w:color w:val="000000" w:themeColor="text1"/>
        </w:rPr>
        <w:t>В результате проведенных мероприятий и наблюдений можно сделать следующие выводы о процессе адаптации детей к ДОУ:</w:t>
      </w:r>
    </w:p>
    <w:p w:rsidR="00202F17" w:rsidRDefault="007659FC">
      <w:pPr>
        <w:numPr>
          <w:ilvl w:val="0"/>
          <w:numId w:val="19"/>
        </w:numPr>
        <w:spacing w:after="0" w:line="240" w:lineRule="auto"/>
      </w:pPr>
      <w:r>
        <w:t xml:space="preserve">Лёгкая </w:t>
      </w:r>
      <w:proofErr w:type="gramStart"/>
      <w:r>
        <w:t>адаптация  –</w:t>
      </w:r>
      <w:proofErr w:type="gramEnd"/>
      <w:r>
        <w:t xml:space="preserve"> 11 детей -65</w:t>
      </w:r>
      <w:r w:rsidR="002920C0">
        <w:t>%</w:t>
      </w:r>
    </w:p>
    <w:p w:rsidR="00202F17" w:rsidRDefault="002920C0">
      <w:pPr>
        <w:numPr>
          <w:ilvl w:val="0"/>
          <w:numId w:val="19"/>
        </w:numPr>
        <w:spacing w:after="0" w:line="240" w:lineRule="auto"/>
      </w:pPr>
      <w:r>
        <w:t>Средняя адапт</w:t>
      </w:r>
      <w:r w:rsidR="007659FC">
        <w:t>ация – 6 детей — 35</w:t>
      </w:r>
      <w:r>
        <w:t>%</w:t>
      </w:r>
    </w:p>
    <w:p w:rsidR="00202F17" w:rsidRDefault="002920C0">
      <w:pPr>
        <w:numPr>
          <w:ilvl w:val="0"/>
          <w:numId w:val="19"/>
        </w:numPr>
        <w:spacing w:after="0" w:line="240" w:lineRule="auto"/>
      </w:pPr>
      <w:r>
        <w:t>Адаптация тяжёлая   — 0%</w:t>
      </w:r>
    </w:p>
    <w:p w:rsidR="00202F17" w:rsidRDefault="002920C0">
      <w:pPr>
        <w:spacing w:after="0" w:line="240" w:lineRule="auto"/>
        <w:ind w:firstLine="709"/>
      </w:pPr>
      <w:r>
        <w:t>Результаты течения адаптации свидетельствуют об успешном психолого-педагогическом сопровождении детей раннего возраста.</w:t>
      </w:r>
    </w:p>
    <w:p w:rsidR="00202F17" w:rsidRDefault="002920C0">
      <w:pPr>
        <w:spacing w:after="0" w:line="240" w:lineRule="auto"/>
        <w:ind w:firstLine="709"/>
      </w:pPr>
      <w:r>
        <w:t>С родителями детей, чей адаптационный период протекал в средней форме, были проведены индивидуальные консультации, а также вывешен наглядный материал на информационном стенде.</w:t>
      </w:r>
    </w:p>
    <w:p w:rsidR="00202F17" w:rsidRDefault="002920C0">
      <w:pPr>
        <w:spacing w:after="0" w:line="240" w:lineRule="auto"/>
        <w:ind w:firstLine="709"/>
      </w:pPr>
      <w:r>
        <w:t xml:space="preserve">Таким образом, благодаря совместным скоординированным усилиям педагогического коллектива детского сада адаптация детей </w:t>
      </w:r>
      <w:proofErr w:type="gramStart"/>
      <w:r>
        <w:t>прошла  благополучно</w:t>
      </w:r>
      <w:proofErr w:type="gramEnd"/>
      <w:r>
        <w:t>.</w:t>
      </w:r>
    </w:p>
    <w:p w:rsidR="00202F17" w:rsidRDefault="002920C0">
      <w:pPr>
        <w:spacing w:after="0" w:line="240" w:lineRule="auto"/>
        <w:ind w:firstLine="709"/>
      </w:pPr>
      <w:r>
        <w:rPr>
          <w:b/>
          <w:i/>
        </w:rPr>
        <w:t>Вывод:</w:t>
      </w:r>
    </w:p>
    <w:p w:rsidR="00202F17" w:rsidRDefault="002920C0">
      <w:pPr>
        <w:spacing w:after="0" w:line="240" w:lineRule="auto"/>
        <w:ind w:firstLine="709"/>
      </w:pPr>
      <w:r>
        <w:t xml:space="preserve">Коллективом </w:t>
      </w:r>
      <w:proofErr w:type="gramStart"/>
      <w:r>
        <w:t>МКДОУ  достигнуты</w:t>
      </w:r>
      <w:proofErr w:type="gramEnd"/>
      <w:r>
        <w:t xml:space="preserve"> определенные результаты в физическом воспитании детей:</w:t>
      </w:r>
    </w:p>
    <w:p w:rsidR="00202F17" w:rsidRDefault="002920C0">
      <w:pPr>
        <w:numPr>
          <w:ilvl w:val="0"/>
          <w:numId w:val="20"/>
        </w:numPr>
        <w:spacing w:after="0" w:line="240" w:lineRule="auto"/>
      </w:pPr>
      <w:r>
        <w:t>снизился процент заболеваемости и повысилась посещаемость детского сада;</w:t>
      </w:r>
    </w:p>
    <w:p w:rsidR="00202F17" w:rsidRDefault="002920C0">
      <w:pPr>
        <w:numPr>
          <w:ilvl w:val="0"/>
          <w:numId w:val="20"/>
        </w:numPr>
        <w:spacing w:after="0" w:line="240" w:lineRule="auto"/>
      </w:pPr>
      <w:r>
        <w:t>педагогами групп совместно с медицинскими работниками ежемесячно анализируются результаты посещаемости детей, причины заболеваемости;</w:t>
      </w:r>
    </w:p>
    <w:p w:rsidR="00202F17" w:rsidRDefault="002920C0">
      <w:pPr>
        <w:numPr>
          <w:ilvl w:val="0"/>
          <w:numId w:val="21"/>
        </w:numPr>
        <w:spacing w:after="0" w:line="240" w:lineRule="auto"/>
      </w:pPr>
      <w:r>
        <w:t xml:space="preserve">для полноценного питания детей в МКДОУ составляются полноценные рационы питания; используется разнообразный ассортимент продуктов, обеспечивающий достаточное содержание необходимых питательных и минеральных веществ, витаминов; правильно подобранный рацион </w:t>
      </w:r>
      <w:proofErr w:type="gramStart"/>
      <w:r>
        <w:t>обеспечивается  10</w:t>
      </w:r>
      <w:proofErr w:type="gramEnd"/>
      <w:r>
        <w:t>-ти дневным меню,  для летнего и зимнего периодов года;</w:t>
      </w:r>
    </w:p>
    <w:p w:rsidR="00202F17" w:rsidRDefault="002920C0">
      <w:pPr>
        <w:numPr>
          <w:ilvl w:val="0"/>
          <w:numId w:val="21"/>
        </w:numPr>
        <w:spacing w:after="0" w:line="240" w:lineRule="auto"/>
      </w:pPr>
      <w:r>
        <w:t>используется индивидуальный подход к детям: формирование подгрупп для занятий физкультурой проводится с учетом состояния их здоровья;</w:t>
      </w:r>
    </w:p>
    <w:p w:rsidR="00202F17" w:rsidRDefault="002920C0">
      <w:pPr>
        <w:numPr>
          <w:ilvl w:val="0"/>
          <w:numId w:val="21"/>
        </w:numPr>
        <w:spacing w:after="0" w:line="240" w:lineRule="auto"/>
      </w:pPr>
      <w:r>
        <w:t xml:space="preserve">организуются совместные мероприятия с родителями «Дни открытых дверей», «Дни здоровья», праздники и </w:t>
      </w:r>
      <w:proofErr w:type="gramStart"/>
      <w:r>
        <w:t>развлечения,  и</w:t>
      </w:r>
      <w:proofErr w:type="gramEnd"/>
      <w:r>
        <w:t xml:space="preserve"> др.;</w:t>
      </w:r>
    </w:p>
    <w:p w:rsidR="00202F17" w:rsidRDefault="002920C0">
      <w:pPr>
        <w:numPr>
          <w:ilvl w:val="0"/>
          <w:numId w:val="21"/>
        </w:numPr>
        <w:spacing w:after="0" w:line="240" w:lineRule="auto"/>
      </w:pPr>
      <w:r>
        <w:t>проведение практикумов для родителей по профилактике вредных привычек</w:t>
      </w:r>
    </w:p>
    <w:p w:rsidR="00202F17" w:rsidRDefault="002920C0">
      <w:pPr>
        <w:spacing w:after="0" w:line="240" w:lineRule="auto"/>
        <w:ind w:firstLine="709"/>
      </w:pPr>
      <w:r>
        <w:t xml:space="preserve">По-прежнему актуальными для коллектива останутся вопросы оздоровления детей, их физического </w:t>
      </w:r>
      <w:proofErr w:type="gramStart"/>
      <w:r>
        <w:t>здоровья,  в</w:t>
      </w:r>
      <w:proofErr w:type="gramEnd"/>
      <w:r>
        <w:t xml:space="preserve"> связи:</w:t>
      </w:r>
    </w:p>
    <w:p w:rsidR="00202F17" w:rsidRDefault="002920C0">
      <w:pPr>
        <w:spacing w:after="0" w:line="240" w:lineRule="auto"/>
        <w:ind w:firstLine="709"/>
      </w:pPr>
      <w:r>
        <w:lastRenderedPageBreak/>
        <w:t></w:t>
      </w:r>
      <w:r>
        <w:tab/>
        <w:t xml:space="preserve">с низким уровнем здоровья детей, поступающих </w:t>
      </w:r>
      <w:proofErr w:type="gramStart"/>
      <w:r>
        <w:t>в  детский</w:t>
      </w:r>
      <w:proofErr w:type="gramEnd"/>
      <w:r>
        <w:t xml:space="preserve"> сад;</w:t>
      </w:r>
    </w:p>
    <w:p w:rsidR="00202F17" w:rsidRDefault="002920C0">
      <w:pPr>
        <w:spacing w:after="0" w:line="240" w:lineRule="auto"/>
        <w:ind w:firstLine="709"/>
      </w:pPr>
      <w:r>
        <w:t></w:t>
      </w:r>
      <w:r>
        <w:tab/>
        <w:t>с низкой потребностью родителей в здоровом образе жизни;</w:t>
      </w:r>
    </w:p>
    <w:p w:rsidR="00202F17" w:rsidRDefault="002920C0">
      <w:pPr>
        <w:spacing w:after="0" w:line="240" w:lineRule="auto"/>
        <w:ind w:firstLine="709"/>
      </w:pPr>
      <w:r>
        <w:t></w:t>
      </w:r>
      <w:r>
        <w:tab/>
        <w:t>с необходимостью повышения чувства социальной и личной ответственности за полноценное развитие своих детей;</w:t>
      </w:r>
    </w:p>
    <w:p w:rsidR="00202F17" w:rsidRDefault="002920C0">
      <w:pPr>
        <w:spacing w:after="0" w:line="240" w:lineRule="auto"/>
        <w:ind w:firstLine="709"/>
      </w:pPr>
      <w:r>
        <w:t></w:t>
      </w:r>
      <w:r>
        <w:tab/>
        <w:t>с необходимостью повышения компетентности воспитателей и родителей в сфере двигательного развития детей;</w:t>
      </w:r>
    </w:p>
    <w:p w:rsidR="00202F17" w:rsidRDefault="002920C0">
      <w:pPr>
        <w:spacing w:after="0" w:line="240" w:lineRule="auto"/>
        <w:ind w:firstLine="709"/>
      </w:pPr>
      <w:r>
        <w:tab/>
        <w:t>Исходя из анализа состояния здоровья детей, намечены задачи на следующий учебный год:</w:t>
      </w:r>
    </w:p>
    <w:p w:rsidR="00202F17" w:rsidRDefault="002920C0">
      <w:pPr>
        <w:spacing w:after="0" w:line="240" w:lineRule="auto"/>
        <w:ind w:firstLine="709"/>
      </w:pPr>
      <w:r>
        <w:t>- Продолжать работу по сохранению и укреплению физического и психического здоровья воспитанников и формировать потребность в здоровом образе жизни.</w:t>
      </w:r>
    </w:p>
    <w:p w:rsidR="00202F17" w:rsidRDefault="002920C0">
      <w:pPr>
        <w:spacing w:after="160"/>
        <w:ind w:firstLine="709"/>
      </w:pPr>
      <w:r>
        <w:t>- Продолжать работу по обновлению и приобретению разнообразного оборудования для физкультурного зала </w:t>
      </w:r>
      <w:r>
        <w:rPr>
          <w:i/>
        </w:rPr>
        <w:t>(мячи, гимнастические коврики и др.)</w:t>
      </w:r>
      <w:r>
        <w:t xml:space="preserve">.                                                                       </w:t>
      </w:r>
    </w:p>
    <w:p w:rsidR="00202F17" w:rsidRDefault="002920C0">
      <w:pPr>
        <w:spacing w:after="0"/>
        <w:ind w:right="345"/>
        <w:jc w:val="left"/>
      </w:pPr>
      <w:r>
        <w:t>-Продолжить взаимодействие с семьями воспитанников по формированию у детей потребности здорового образа жизни, что будет содействовать охране и укреплению здоровья детей, формировать осанку и гармоничное телосложение, повысит двигательную активность детей</w:t>
      </w:r>
    </w:p>
    <w:p w:rsidR="00202F17" w:rsidRDefault="002920C0">
      <w:pPr>
        <w:spacing w:after="3" w:line="276" w:lineRule="auto"/>
        <w:ind w:left="0" w:firstLine="708"/>
        <w:jc w:val="left"/>
        <w:rPr>
          <w:b/>
        </w:rPr>
      </w:pPr>
      <w:r>
        <w:rPr>
          <w:b/>
        </w:rPr>
        <w:t xml:space="preserve">9. Анализ обеспечения условий безопасности в образовательной организации </w:t>
      </w:r>
    </w:p>
    <w:p w:rsidR="00202F17" w:rsidRDefault="002920C0">
      <w:pPr>
        <w:pStyle w:val="ab"/>
        <w:ind w:firstLine="567"/>
        <w:jc w:val="both"/>
        <w:rPr>
          <w:rFonts w:ascii="Times New Roman" w:hAnsi="Times New Roman"/>
          <w:sz w:val="28"/>
        </w:rPr>
      </w:pPr>
      <w:r>
        <w:rPr>
          <w:b/>
        </w:rPr>
        <w:t xml:space="preserve"> </w:t>
      </w:r>
      <w:r>
        <w:rPr>
          <w:rFonts w:ascii="Times New Roman" w:hAnsi="Times New Roman"/>
          <w:sz w:val="28"/>
        </w:rPr>
        <w:t>Главной целью охраны жизни и здоровья детей в Детском саду является создание и обеспечение здоровых и безопасных условий, сохранение жизни и здоровья воспитанников в процессе воспитания и организованного отдыха.</w:t>
      </w:r>
    </w:p>
    <w:p w:rsidR="00202F17" w:rsidRDefault="002920C0">
      <w:pPr>
        <w:pStyle w:val="ab"/>
        <w:ind w:firstLine="567"/>
        <w:jc w:val="both"/>
        <w:rPr>
          <w:rFonts w:ascii="Times New Roman" w:hAnsi="Times New Roman"/>
          <w:sz w:val="28"/>
        </w:rPr>
      </w:pPr>
      <w:r>
        <w:rPr>
          <w:rFonts w:ascii="Times New Roman" w:hAnsi="Times New Roman"/>
          <w:sz w:val="28"/>
        </w:rPr>
        <w:t>Современная жизнь доказала необходимость обеспечения безопасной жизнедеятельности, потребовала обучения сотрудников ДОУ, родителей и детей безопасному образу жизни в сложных условиях социального, техногенного, природного и экологического неблагополучия. Данная ситуация поставила перед необходимостью систематизации работы по трем направлениям: предвидеть, научить, уберечь. Понятие безопасности в ДОУ ранее включало в себя следующие аспекты: охрана жизни и здоровья детей, обеспечение безопасных условий труда сотрудников ДОУ. Но современный мир изменил подход к проблеме безопасности, в нее вошли и такие понятия, как экологическая катастрофа и терроризм.</w:t>
      </w:r>
    </w:p>
    <w:p w:rsidR="00202F17" w:rsidRDefault="002920C0">
      <w:pPr>
        <w:pStyle w:val="ab"/>
        <w:ind w:firstLine="567"/>
        <w:jc w:val="both"/>
        <w:rPr>
          <w:rFonts w:ascii="Times New Roman" w:hAnsi="Times New Roman"/>
          <w:sz w:val="28"/>
        </w:rPr>
      </w:pPr>
      <w:r>
        <w:rPr>
          <w:rFonts w:ascii="Times New Roman" w:hAnsi="Times New Roman"/>
          <w:sz w:val="28"/>
        </w:rPr>
        <w:t>Деятельность коллектива ДОУ направлена на осуществление комплекса мероприятий для обеспечения безопасного пребывания детей, сотрудников, родителей в детском саду.</w:t>
      </w:r>
    </w:p>
    <w:p w:rsidR="00202F17" w:rsidRDefault="002920C0">
      <w:pPr>
        <w:pStyle w:val="ab"/>
        <w:ind w:firstLine="567"/>
        <w:jc w:val="both"/>
        <w:rPr>
          <w:rFonts w:ascii="Times New Roman" w:hAnsi="Times New Roman"/>
          <w:sz w:val="28"/>
        </w:rPr>
      </w:pPr>
      <w:r>
        <w:rPr>
          <w:rFonts w:ascii="Times New Roman" w:hAnsi="Times New Roman"/>
          <w:sz w:val="28"/>
        </w:rPr>
        <w:t>В комплексную безопасность участников образовательного процесса мы включаем:</w:t>
      </w:r>
    </w:p>
    <w:p w:rsidR="00202F17" w:rsidRDefault="002920C0">
      <w:pPr>
        <w:pStyle w:val="ab"/>
        <w:ind w:firstLine="567"/>
        <w:jc w:val="both"/>
        <w:rPr>
          <w:rFonts w:ascii="Times New Roman" w:hAnsi="Times New Roman"/>
          <w:sz w:val="28"/>
        </w:rPr>
      </w:pPr>
      <w:r>
        <w:rPr>
          <w:rFonts w:ascii="Times New Roman" w:hAnsi="Times New Roman"/>
          <w:sz w:val="28"/>
        </w:rPr>
        <w:t>-меры по антитеррористической защищённости;</w:t>
      </w:r>
    </w:p>
    <w:p w:rsidR="00202F17" w:rsidRDefault="002920C0">
      <w:pPr>
        <w:pStyle w:val="ab"/>
        <w:ind w:firstLine="567"/>
        <w:jc w:val="both"/>
        <w:rPr>
          <w:rFonts w:ascii="Times New Roman" w:hAnsi="Times New Roman"/>
          <w:sz w:val="28"/>
        </w:rPr>
      </w:pPr>
      <w:r>
        <w:rPr>
          <w:rFonts w:ascii="Times New Roman" w:hAnsi="Times New Roman"/>
          <w:sz w:val="28"/>
        </w:rPr>
        <w:t>-меры по противопожарной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-меры по обеспечению санитарно-эпидемиологического благополучия;</w:t>
      </w:r>
    </w:p>
    <w:p w:rsidR="00202F17" w:rsidRDefault="002920C0">
      <w:pPr>
        <w:pStyle w:val="ab"/>
        <w:ind w:firstLine="567"/>
        <w:jc w:val="both"/>
        <w:rPr>
          <w:rFonts w:ascii="Times New Roman" w:hAnsi="Times New Roman"/>
          <w:sz w:val="28"/>
        </w:rPr>
      </w:pPr>
      <w:r>
        <w:rPr>
          <w:rFonts w:ascii="Times New Roman" w:hAnsi="Times New Roman"/>
          <w:sz w:val="28"/>
        </w:rPr>
        <w:t>-меры по обеспечению сохранности жизни из здоровья детей;</w:t>
      </w:r>
    </w:p>
    <w:p w:rsidR="00202F17" w:rsidRDefault="002920C0">
      <w:pPr>
        <w:pStyle w:val="ab"/>
        <w:ind w:firstLine="567"/>
        <w:jc w:val="both"/>
        <w:rPr>
          <w:rFonts w:ascii="Times New Roman" w:hAnsi="Times New Roman"/>
          <w:sz w:val="28"/>
        </w:rPr>
      </w:pPr>
      <w:r>
        <w:rPr>
          <w:rFonts w:ascii="Times New Roman" w:hAnsi="Times New Roman"/>
          <w:sz w:val="28"/>
        </w:rPr>
        <w:t>- меры по охране труда и техники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lastRenderedPageBreak/>
        <w:t>- меры по электробезопасности (ежегодно проводятся замеры сопротивления изоляции; ответственный по электробезопасности проходит обучение и проверку знаний).</w:t>
      </w:r>
    </w:p>
    <w:p w:rsidR="00202F17" w:rsidRDefault="002920C0">
      <w:pPr>
        <w:pStyle w:val="ab"/>
        <w:ind w:firstLine="567"/>
        <w:jc w:val="both"/>
        <w:rPr>
          <w:rFonts w:ascii="Times New Roman" w:hAnsi="Times New Roman"/>
          <w:sz w:val="28"/>
        </w:rPr>
      </w:pPr>
      <w:r>
        <w:rPr>
          <w:rFonts w:ascii="Times New Roman" w:hAnsi="Times New Roman"/>
          <w:sz w:val="28"/>
        </w:rPr>
        <w:t>Работу по обеспечению безопасности строим по таким разделам:</w:t>
      </w:r>
    </w:p>
    <w:p w:rsidR="00202F17" w:rsidRDefault="002920C0">
      <w:pPr>
        <w:pStyle w:val="ab"/>
        <w:ind w:firstLine="567"/>
        <w:jc w:val="both"/>
        <w:rPr>
          <w:rFonts w:ascii="Times New Roman" w:hAnsi="Times New Roman"/>
          <w:sz w:val="28"/>
        </w:rPr>
      </w:pPr>
      <w:r>
        <w:rPr>
          <w:rFonts w:ascii="Times New Roman" w:hAnsi="Times New Roman"/>
          <w:sz w:val="28"/>
        </w:rPr>
        <w:t>1. Создание нормативно – правовой базы.</w:t>
      </w:r>
    </w:p>
    <w:p w:rsidR="00202F17" w:rsidRDefault="002920C0">
      <w:pPr>
        <w:pStyle w:val="ab"/>
        <w:ind w:firstLine="567"/>
        <w:jc w:val="both"/>
        <w:rPr>
          <w:rFonts w:ascii="Times New Roman" w:hAnsi="Times New Roman"/>
          <w:sz w:val="28"/>
        </w:rPr>
      </w:pPr>
      <w:r>
        <w:rPr>
          <w:rFonts w:ascii="Times New Roman" w:hAnsi="Times New Roman"/>
          <w:sz w:val="28"/>
        </w:rPr>
        <w:t>2. Создание условий для безопасной жизнедеятельности.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3. Работа с персоналом.</w:t>
      </w:r>
    </w:p>
    <w:p w:rsidR="00202F17" w:rsidRDefault="002920C0">
      <w:pPr>
        <w:pStyle w:val="ab"/>
        <w:ind w:firstLine="567"/>
        <w:jc w:val="both"/>
        <w:rPr>
          <w:rFonts w:ascii="Times New Roman" w:hAnsi="Times New Roman"/>
          <w:sz w:val="28"/>
        </w:rPr>
      </w:pPr>
      <w:r>
        <w:rPr>
          <w:rFonts w:ascii="Times New Roman" w:hAnsi="Times New Roman"/>
          <w:sz w:val="28"/>
        </w:rPr>
        <w:t>4. Работа с родителями.</w:t>
      </w:r>
    </w:p>
    <w:p w:rsidR="00202F17" w:rsidRDefault="002920C0">
      <w:pPr>
        <w:pStyle w:val="ab"/>
        <w:ind w:firstLine="567"/>
        <w:jc w:val="both"/>
        <w:rPr>
          <w:rFonts w:ascii="Times New Roman" w:hAnsi="Times New Roman"/>
          <w:sz w:val="28"/>
        </w:rPr>
      </w:pPr>
      <w:r>
        <w:rPr>
          <w:rFonts w:ascii="Times New Roman" w:hAnsi="Times New Roman"/>
          <w:sz w:val="28"/>
        </w:rPr>
        <w:t>5. Работа с детьми.</w:t>
      </w:r>
    </w:p>
    <w:p w:rsidR="00202F17" w:rsidRDefault="002920C0">
      <w:pPr>
        <w:pStyle w:val="ab"/>
        <w:ind w:firstLine="567"/>
        <w:jc w:val="both"/>
        <w:rPr>
          <w:rFonts w:ascii="Times New Roman" w:hAnsi="Times New Roman"/>
          <w:sz w:val="28"/>
        </w:rPr>
      </w:pPr>
      <w:r>
        <w:rPr>
          <w:rFonts w:ascii="Times New Roman" w:hAnsi="Times New Roman"/>
          <w:sz w:val="28"/>
        </w:rPr>
        <w:t>В дошкольном учреждении создана нормативно-правовая база, включающая:</w:t>
      </w:r>
    </w:p>
    <w:p w:rsidR="00202F17" w:rsidRDefault="002920C0">
      <w:pPr>
        <w:pStyle w:val="ab"/>
        <w:ind w:firstLine="567"/>
        <w:jc w:val="both"/>
        <w:rPr>
          <w:rFonts w:ascii="Times New Roman" w:hAnsi="Times New Roman"/>
          <w:sz w:val="28"/>
        </w:rPr>
      </w:pPr>
      <w:r>
        <w:rPr>
          <w:rFonts w:ascii="Times New Roman" w:hAnsi="Times New Roman"/>
          <w:sz w:val="28"/>
        </w:rPr>
        <w:t>• законодательные и нормативные документы по антитеррористической защищенности, пожарной безопасности (Закон РФ «О Безопасности» от 05.03.1992 №2446-1, ФЗ «О противодействии терроризму» от 06.03.2006 №35- ФЗ, Указ президента РФ от 12.05.2009г. № 537 «О стратегии национальной безопасности Российской Федерации до 2020 года», приказы, инструктивные письма вышестоящих организаций)</w:t>
      </w:r>
    </w:p>
    <w:p w:rsidR="00202F17" w:rsidRDefault="002920C0">
      <w:pPr>
        <w:pStyle w:val="ab"/>
        <w:ind w:firstLine="567"/>
        <w:jc w:val="both"/>
        <w:rPr>
          <w:rFonts w:ascii="Times New Roman" w:hAnsi="Times New Roman"/>
          <w:sz w:val="28"/>
        </w:rPr>
      </w:pPr>
      <w:r>
        <w:rPr>
          <w:rFonts w:ascii="Times New Roman" w:hAnsi="Times New Roman"/>
          <w:sz w:val="28"/>
        </w:rPr>
        <w:t>• нормативные документы, регламентирующие деятельность сотрудников по обеспечению безопасного пребывания воспитанников и сотрудников в учреждении.</w:t>
      </w:r>
    </w:p>
    <w:p w:rsidR="00202F17" w:rsidRDefault="002920C0">
      <w:pPr>
        <w:pStyle w:val="ab"/>
        <w:ind w:firstLine="567"/>
        <w:jc w:val="both"/>
        <w:rPr>
          <w:rFonts w:ascii="Times New Roman" w:hAnsi="Times New Roman"/>
          <w:sz w:val="28"/>
        </w:rPr>
      </w:pPr>
      <w:r>
        <w:rPr>
          <w:rFonts w:ascii="Times New Roman" w:hAnsi="Times New Roman"/>
          <w:sz w:val="28"/>
        </w:rPr>
        <w:t>• информационные документы (инструкции, памятки, обращения, информация).</w:t>
      </w:r>
    </w:p>
    <w:p w:rsidR="00202F17" w:rsidRDefault="002920C0">
      <w:pPr>
        <w:pStyle w:val="ab"/>
        <w:ind w:firstLine="567"/>
        <w:jc w:val="both"/>
        <w:rPr>
          <w:rFonts w:ascii="Times New Roman" w:hAnsi="Times New Roman"/>
          <w:sz w:val="28"/>
        </w:rPr>
      </w:pPr>
      <w:r>
        <w:rPr>
          <w:rFonts w:ascii="Times New Roman" w:hAnsi="Times New Roman"/>
          <w:sz w:val="28"/>
        </w:rPr>
        <w:t>Разработан и согласован паспорт 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Пересмотрена пожарная декларация в соответствии с последними изменениями.</w:t>
      </w:r>
    </w:p>
    <w:p w:rsidR="00202F17" w:rsidRDefault="002920C0">
      <w:pPr>
        <w:pStyle w:val="ab"/>
        <w:ind w:firstLine="567"/>
        <w:jc w:val="both"/>
        <w:rPr>
          <w:rFonts w:ascii="Times New Roman" w:hAnsi="Times New Roman"/>
          <w:sz w:val="28"/>
        </w:rPr>
      </w:pPr>
      <w:r>
        <w:rPr>
          <w:rFonts w:ascii="Times New Roman" w:hAnsi="Times New Roman"/>
          <w:sz w:val="28"/>
        </w:rPr>
        <w:t>Разработана программа производственного контроля.</w:t>
      </w:r>
    </w:p>
    <w:p w:rsidR="00202F17" w:rsidRDefault="002920C0">
      <w:pPr>
        <w:pStyle w:val="ab"/>
        <w:ind w:firstLine="567"/>
        <w:jc w:val="both"/>
        <w:rPr>
          <w:rFonts w:ascii="Times New Roman" w:hAnsi="Times New Roman"/>
          <w:sz w:val="28"/>
        </w:rPr>
      </w:pPr>
      <w:r>
        <w:rPr>
          <w:rFonts w:ascii="Times New Roman" w:hAnsi="Times New Roman"/>
          <w:sz w:val="28"/>
        </w:rPr>
        <w:t>Получен ответ на запрос в МВД о судимости работников, где указано, что судимых и находящихся под уголовным преследованием нет.</w:t>
      </w:r>
    </w:p>
    <w:p w:rsidR="00202F17" w:rsidRDefault="002920C0">
      <w:pPr>
        <w:pStyle w:val="ab"/>
        <w:ind w:firstLine="567"/>
        <w:jc w:val="both"/>
        <w:rPr>
          <w:rFonts w:ascii="Times New Roman" w:hAnsi="Times New Roman"/>
          <w:sz w:val="28"/>
        </w:rPr>
      </w:pPr>
      <w:r>
        <w:rPr>
          <w:rFonts w:ascii="Times New Roman" w:hAnsi="Times New Roman"/>
          <w:sz w:val="28"/>
        </w:rPr>
        <w:t>Ответственные прошли обучение по ГО и ЧС, пожарной безопасности, охране труда, электробезопасности.</w:t>
      </w:r>
    </w:p>
    <w:p w:rsidR="00202F17" w:rsidRDefault="002920C0">
      <w:pPr>
        <w:pStyle w:val="ab"/>
        <w:ind w:firstLine="567"/>
        <w:jc w:val="both"/>
        <w:rPr>
          <w:rFonts w:ascii="Times New Roman" w:hAnsi="Times New Roman"/>
          <w:sz w:val="28"/>
        </w:rPr>
      </w:pPr>
      <w:r>
        <w:rPr>
          <w:rFonts w:ascii="Times New Roman" w:hAnsi="Times New Roman"/>
          <w:sz w:val="28"/>
        </w:rPr>
        <w:t>По учреждению изданы приказы и разработаны следующие документы:</w:t>
      </w:r>
    </w:p>
    <w:p w:rsidR="00202F17" w:rsidRDefault="002920C0">
      <w:pPr>
        <w:pStyle w:val="ab"/>
        <w:ind w:firstLine="567"/>
        <w:jc w:val="both"/>
        <w:rPr>
          <w:rFonts w:ascii="Times New Roman" w:hAnsi="Times New Roman"/>
          <w:sz w:val="28"/>
        </w:rPr>
      </w:pPr>
      <w:r>
        <w:rPr>
          <w:rFonts w:ascii="Times New Roman" w:hAnsi="Times New Roman"/>
          <w:sz w:val="28"/>
        </w:rPr>
        <w:t>1. Приказ об обеспечении антитеррористической защищенности, в котором определён порядок охраны учреждения, пропускной режим, обязанности сотрудников по обеспечению режима безопасности в ДОУ, назначены ответственные лица.</w:t>
      </w:r>
    </w:p>
    <w:p w:rsidR="00202F17" w:rsidRDefault="002920C0">
      <w:pPr>
        <w:pStyle w:val="ab"/>
        <w:ind w:firstLine="567"/>
        <w:jc w:val="both"/>
        <w:rPr>
          <w:rFonts w:ascii="Times New Roman" w:hAnsi="Times New Roman"/>
          <w:sz w:val="28"/>
        </w:rPr>
      </w:pPr>
      <w:r>
        <w:rPr>
          <w:rFonts w:ascii="Times New Roman" w:hAnsi="Times New Roman"/>
          <w:sz w:val="28"/>
        </w:rPr>
        <w:t>2. Приказы о назначении ответственных лиц за обеспечение работы пожарной сигнализации, подписан контракт на обслуживание.</w:t>
      </w:r>
    </w:p>
    <w:p w:rsidR="00202F17" w:rsidRDefault="002920C0">
      <w:pPr>
        <w:pStyle w:val="ab"/>
        <w:ind w:firstLine="567"/>
        <w:jc w:val="both"/>
        <w:rPr>
          <w:rFonts w:ascii="Times New Roman" w:hAnsi="Times New Roman"/>
          <w:sz w:val="28"/>
        </w:rPr>
      </w:pPr>
      <w:r>
        <w:rPr>
          <w:rFonts w:ascii="Times New Roman" w:hAnsi="Times New Roman"/>
          <w:sz w:val="28"/>
        </w:rPr>
        <w:t>3. Приказ об организации эвакуации детей и сотрудников.</w:t>
      </w:r>
    </w:p>
    <w:p w:rsidR="00202F17" w:rsidRDefault="002920C0">
      <w:pPr>
        <w:pStyle w:val="ab"/>
        <w:ind w:firstLine="567"/>
        <w:jc w:val="both"/>
        <w:rPr>
          <w:rFonts w:ascii="Times New Roman" w:hAnsi="Times New Roman"/>
          <w:sz w:val="28"/>
        </w:rPr>
      </w:pPr>
      <w:r>
        <w:rPr>
          <w:rFonts w:ascii="Times New Roman" w:hAnsi="Times New Roman"/>
          <w:sz w:val="28"/>
        </w:rPr>
        <w:t>4. Приказ о противопожарном режиме.</w:t>
      </w:r>
    </w:p>
    <w:p w:rsidR="00202F17" w:rsidRDefault="002920C0">
      <w:pPr>
        <w:pStyle w:val="ab"/>
        <w:ind w:firstLine="567"/>
        <w:jc w:val="both"/>
        <w:rPr>
          <w:rFonts w:ascii="Times New Roman" w:hAnsi="Times New Roman"/>
          <w:sz w:val="28"/>
        </w:rPr>
      </w:pPr>
      <w:r>
        <w:rPr>
          <w:rFonts w:ascii="Times New Roman" w:hAnsi="Times New Roman"/>
          <w:sz w:val="28"/>
        </w:rPr>
        <w:t>5. Приказы о назначении ответственных лиц за противопожарную безопасность, за охрану труда и технику безопасности, за тепловой режим, электрооборудование.</w:t>
      </w:r>
    </w:p>
    <w:p w:rsidR="00202F17" w:rsidRDefault="002920C0">
      <w:pPr>
        <w:pStyle w:val="ab"/>
        <w:ind w:firstLine="567"/>
        <w:jc w:val="both"/>
        <w:rPr>
          <w:rFonts w:ascii="Times New Roman" w:hAnsi="Times New Roman"/>
          <w:sz w:val="28"/>
        </w:rPr>
      </w:pPr>
      <w:r>
        <w:rPr>
          <w:rFonts w:ascii="Times New Roman" w:hAnsi="Times New Roman"/>
          <w:sz w:val="28"/>
        </w:rPr>
        <w:t>6. Разработан план мероприятий по обеспечению безопасности жизнедеятельности участников образовательного процесса.</w:t>
      </w:r>
    </w:p>
    <w:p w:rsidR="00202F17" w:rsidRDefault="002920C0">
      <w:pPr>
        <w:pStyle w:val="ab"/>
        <w:ind w:firstLine="567"/>
        <w:jc w:val="both"/>
        <w:rPr>
          <w:rFonts w:ascii="Times New Roman" w:hAnsi="Times New Roman"/>
          <w:sz w:val="28"/>
        </w:rPr>
      </w:pPr>
      <w:r>
        <w:rPr>
          <w:rFonts w:ascii="Times New Roman" w:hAnsi="Times New Roman"/>
          <w:sz w:val="28"/>
        </w:rPr>
        <w:t>7. Разработан план эвакуации.</w:t>
      </w:r>
    </w:p>
    <w:p w:rsidR="00202F17" w:rsidRDefault="002920C0">
      <w:pPr>
        <w:pStyle w:val="ab"/>
        <w:ind w:firstLine="567"/>
        <w:jc w:val="both"/>
        <w:rPr>
          <w:rFonts w:ascii="Times New Roman" w:hAnsi="Times New Roman"/>
          <w:sz w:val="28"/>
        </w:rPr>
      </w:pPr>
      <w:r>
        <w:rPr>
          <w:rFonts w:ascii="Times New Roman" w:hAnsi="Times New Roman"/>
          <w:sz w:val="28"/>
        </w:rPr>
        <w:lastRenderedPageBreak/>
        <w:t>8.Разработаны и утверждены инструкции.</w:t>
      </w:r>
    </w:p>
    <w:p w:rsidR="00202F17" w:rsidRDefault="002920C0">
      <w:pPr>
        <w:pStyle w:val="ab"/>
        <w:ind w:firstLine="567"/>
        <w:jc w:val="both"/>
        <w:rPr>
          <w:rFonts w:ascii="Times New Roman" w:hAnsi="Times New Roman"/>
          <w:sz w:val="28"/>
        </w:rPr>
      </w:pPr>
      <w:r>
        <w:rPr>
          <w:rFonts w:ascii="Times New Roman" w:hAnsi="Times New Roman"/>
          <w:sz w:val="28"/>
        </w:rPr>
        <w:t>9. Имеются памятки по действиям персонала при возникновении угрозы террористических актов и чрезвычайных ситуаций.</w:t>
      </w:r>
    </w:p>
    <w:p w:rsidR="00202F17" w:rsidRDefault="002920C0">
      <w:pPr>
        <w:pStyle w:val="ab"/>
        <w:ind w:firstLine="567"/>
        <w:jc w:val="both"/>
        <w:rPr>
          <w:rFonts w:ascii="Times New Roman" w:hAnsi="Times New Roman"/>
          <w:sz w:val="28"/>
        </w:rPr>
      </w:pPr>
      <w:r>
        <w:rPr>
          <w:rFonts w:ascii="Times New Roman" w:hAnsi="Times New Roman"/>
          <w:sz w:val="28"/>
        </w:rPr>
        <w:t>В учреждении установлено дежурство в ночное время – сторожа, в дневное время пропускной режим на территорию дошкольного учреждения осуществляется ответственным лицом за открытие и закрытие ворот, дверей в течение дня (завхоз определена периодичность осмотра территории).</w:t>
      </w:r>
    </w:p>
    <w:p w:rsidR="00202F17" w:rsidRDefault="002920C0">
      <w:pPr>
        <w:pStyle w:val="ab"/>
        <w:ind w:firstLine="567"/>
        <w:jc w:val="both"/>
        <w:rPr>
          <w:rFonts w:ascii="Times New Roman" w:hAnsi="Times New Roman"/>
          <w:sz w:val="28"/>
        </w:rPr>
      </w:pPr>
      <w:r>
        <w:rPr>
          <w:rFonts w:ascii="Times New Roman" w:hAnsi="Times New Roman"/>
          <w:sz w:val="28"/>
        </w:rPr>
        <w:t>Имеются в достаточном объеме первичные средства пожаротушения – огнетушители. Поддерживаются в надлежащем состоянии пути эвакуации и запасные выходы. Обеспечены спец. одеждой обслуживающий, учебно-вспомогательный персонал и сотрудники пищеблока.</w:t>
      </w:r>
    </w:p>
    <w:p w:rsidR="00202F17" w:rsidRDefault="002920C0">
      <w:pPr>
        <w:pStyle w:val="ab"/>
        <w:ind w:firstLine="567"/>
        <w:jc w:val="both"/>
        <w:rPr>
          <w:rFonts w:ascii="Times New Roman" w:hAnsi="Times New Roman"/>
          <w:sz w:val="28"/>
        </w:rPr>
      </w:pPr>
      <w:r>
        <w:rPr>
          <w:rFonts w:ascii="Times New Roman" w:hAnsi="Times New Roman"/>
          <w:sz w:val="28"/>
        </w:rPr>
        <w:t>Ведется контроль за безопасностью используемого в образовательном процессе оборудования, приборов, технических и наглядных средств обучения; за санитарно-гигиеническим состоянием групповых, спортивного зала, а также пищеблока в соответствии с требованиями норм и правил безопасности жизнедеятельности.</w:t>
      </w:r>
    </w:p>
    <w:p w:rsidR="00202F17" w:rsidRDefault="002920C0">
      <w:pPr>
        <w:pStyle w:val="ab"/>
        <w:ind w:firstLine="567"/>
        <w:jc w:val="both"/>
        <w:rPr>
          <w:rFonts w:ascii="Times New Roman" w:hAnsi="Times New Roman"/>
          <w:sz w:val="28"/>
        </w:rPr>
      </w:pPr>
      <w:r>
        <w:rPr>
          <w:rFonts w:ascii="Times New Roman" w:hAnsi="Times New Roman"/>
          <w:sz w:val="28"/>
        </w:rPr>
        <w:t>Неукоснительно выполняются требования контрольно-надзорных органов по устранению недостатков.</w:t>
      </w:r>
    </w:p>
    <w:p w:rsidR="00202F17" w:rsidRDefault="002920C0">
      <w:pPr>
        <w:pStyle w:val="ab"/>
        <w:ind w:firstLine="567"/>
        <w:jc w:val="both"/>
        <w:rPr>
          <w:rFonts w:ascii="Times New Roman" w:hAnsi="Times New Roman"/>
          <w:sz w:val="28"/>
        </w:rPr>
      </w:pPr>
      <w:r>
        <w:rPr>
          <w:rFonts w:ascii="Times New Roman" w:hAnsi="Times New Roman"/>
          <w:sz w:val="28"/>
        </w:rPr>
        <w:t xml:space="preserve">Контроль и обеспечение безопасности учреждения, участков и </w:t>
      </w:r>
      <w:proofErr w:type="gramStart"/>
      <w:r>
        <w:rPr>
          <w:rFonts w:ascii="Times New Roman" w:hAnsi="Times New Roman"/>
          <w:sz w:val="28"/>
        </w:rPr>
        <w:t>прилегающей территории с целью своевременного обнаружения</w:t>
      </w:r>
      <w:proofErr w:type="gramEnd"/>
      <w:r>
        <w:rPr>
          <w:rFonts w:ascii="Times New Roman" w:hAnsi="Times New Roman"/>
          <w:sz w:val="28"/>
        </w:rPr>
        <w:t xml:space="preserve"> и предотвращения опасных предметов и ситуации осуществляется дворником и сторожами с отметкой в журнале регистрации осмотра территории.</w:t>
      </w:r>
    </w:p>
    <w:p w:rsidR="00202F17" w:rsidRDefault="002920C0">
      <w:pPr>
        <w:pStyle w:val="ab"/>
        <w:ind w:firstLine="567"/>
        <w:jc w:val="both"/>
        <w:rPr>
          <w:rFonts w:ascii="Times New Roman" w:hAnsi="Times New Roman"/>
          <w:color w:val="000000" w:themeColor="text1"/>
          <w:sz w:val="28"/>
        </w:rPr>
      </w:pPr>
      <w:r>
        <w:rPr>
          <w:rFonts w:ascii="Times New Roman" w:hAnsi="Times New Roman"/>
          <w:color w:val="000000" w:themeColor="text1"/>
          <w:sz w:val="28"/>
        </w:rPr>
        <w:t xml:space="preserve">С целью </w:t>
      </w:r>
      <w:proofErr w:type="spellStart"/>
      <w:r>
        <w:rPr>
          <w:rFonts w:ascii="Times New Roman" w:hAnsi="Times New Roman"/>
          <w:color w:val="000000" w:themeColor="text1"/>
          <w:sz w:val="28"/>
        </w:rPr>
        <w:t>укреплённости</w:t>
      </w:r>
      <w:proofErr w:type="spellEnd"/>
      <w:r>
        <w:rPr>
          <w:rFonts w:ascii="Times New Roman" w:hAnsi="Times New Roman"/>
          <w:color w:val="000000" w:themeColor="text1"/>
          <w:sz w:val="28"/>
        </w:rPr>
        <w:t xml:space="preserve"> и защищённости учреждения территория ДОУ закрывается на замок.</w:t>
      </w:r>
    </w:p>
    <w:p w:rsidR="00202F17" w:rsidRDefault="002920C0">
      <w:pPr>
        <w:pStyle w:val="ab"/>
        <w:ind w:firstLine="567"/>
        <w:jc w:val="both"/>
        <w:rPr>
          <w:rFonts w:ascii="Times New Roman" w:hAnsi="Times New Roman"/>
          <w:sz w:val="28"/>
        </w:rPr>
      </w:pPr>
      <w:r>
        <w:rPr>
          <w:rFonts w:ascii="Times New Roman" w:hAnsi="Times New Roman"/>
          <w:sz w:val="28"/>
        </w:rPr>
        <w:t>Закрыты металлические ворота для въезда посторонних машин.</w:t>
      </w:r>
    </w:p>
    <w:p w:rsidR="00202F17" w:rsidRDefault="002920C0">
      <w:pPr>
        <w:pStyle w:val="ab"/>
        <w:ind w:firstLine="567"/>
        <w:jc w:val="both"/>
        <w:rPr>
          <w:rFonts w:ascii="Times New Roman" w:hAnsi="Times New Roman"/>
          <w:sz w:val="28"/>
        </w:rPr>
      </w:pPr>
      <w:r>
        <w:rPr>
          <w:rFonts w:ascii="Times New Roman" w:hAnsi="Times New Roman"/>
          <w:sz w:val="28"/>
        </w:rPr>
        <w:t>Одним из самых важных направлений работы по обеспечению безопасности дошкольного учреждения является работа с персоналом:</w:t>
      </w:r>
    </w:p>
    <w:p w:rsidR="00202F17" w:rsidRDefault="002920C0">
      <w:pPr>
        <w:pStyle w:val="ab"/>
        <w:ind w:firstLine="567"/>
        <w:jc w:val="both"/>
        <w:rPr>
          <w:rFonts w:ascii="Times New Roman" w:hAnsi="Times New Roman"/>
          <w:sz w:val="28"/>
        </w:rPr>
      </w:pPr>
      <w:r>
        <w:rPr>
          <w:rFonts w:ascii="Times New Roman" w:hAnsi="Times New Roman"/>
          <w:sz w:val="28"/>
        </w:rPr>
        <w:t>1. Каждый сотрудник ознакомлен с должностными инструкциями под роспись.</w:t>
      </w:r>
    </w:p>
    <w:p w:rsidR="00202F17" w:rsidRDefault="002920C0">
      <w:pPr>
        <w:pStyle w:val="ab"/>
        <w:ind w:firstLine="567"/>
        <w:jc w:val="both"/>
        <w:rPr>
          <w:rFonts w:ascii="Times New Roman" w:hAnsi="Times New Roman"/>
          <w:sz w:val="28"/>
        </w:rPr>
      </w:pPr>
      <w:r>
        <w:rPr>
          <w:rFonts w:ascii="Times New Roman" w:hAnsi="Times New Roman"/>
          <w:sz w:val="28"/>
        </w:rPr>
        <w:t>2. Ежегодно на начало учебного года издаются приказы о персональной ответственности за обеспечение сохранности жизни и здоровья детей на каждого педагога с ознакомлением под роспись.</w:t>
      </w:r>
    </w:p>
    <w:p w:rsidR="00202F17" w:rsidRDefault="002920C0">
      <w:pPr>
        <w:pStyle w:val="ab"/>
        <w:ind w:firstLine="567"/>
        <w:jc w:val="both"/>
        <w:rPr>
          <w:rFonts w:ascii="Times New Roman" w:hAnsi="Times New Roman"/>
          <w:sz w:val="28"/>
        </w:rPr>
      </w:pPr>
      <w:r>
        <w:rPr>
          <w:rFonts w:ascii="Times New Roman" w:hAnsi="Times New Roman"/>
          <w:sz w:val="28"/>
        </w:rPr>
        <w:t>3.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 ведётся разъяснительная работа.</w:t>
      </w:r>
    </w:p>
    <w:p w:rsidR="00202F17" w:rsidRDefault="002920C0">
      <w:pPr>
        <w:pStyle w:val="ab"/>
        <w:ind w:firstLine="567"/>
        <w:jc w:val="both"/>
        <w:rPr>
          <w:rFonts w:ascii="Times New Roman" w:hAnsi="Times New Roman"/>
          <w:sz w:val="28"/>
        </w:rPr>
      </w:pPr>
      <w:r>
        <w:rPr>
          <w:rFonts w:ascii="Times New Roman" w:hAnsi="Times New Roman"/>
          <w:sz w:val="28"/>
        </w:rPr>
        <w:t>4. Проводятся плановые и внеплановые инструктажи.</w:t>
      </w:r>
    </w:p>
    <w:p w:rsidR="00202F17" w:rsidRDefault="002920C0">
      <w:pPr>
        <w:pStyle w:val="ab"/>
        <w:ind w:firstLine="567"/>
        <w:jc w:val="both"/>
        <w:rPr>
          <w:rFonts w:ascii="Times New Roman" w:hAnsi="Times New Roman"/>
          <w:sz w:val="28"/>
        </w:rPr>
      </w:pPr>
      <w:r>
        <w:rPr>
          <w:rFonts w:ascii="Times New Roman" w:hAnsi="Times New Roman"/>
          <w:sz w:val="28"/>
        </w:rPr>
        <w:t>5. С целью предупреждения травматизма детей, охраны их жизни и здоровья с педагогами и помощниками воспитателей проводятся целевые инструктажи перед проведением массовых мероприятий, экскурсий, организованных выходов за пределы территории детского сада. Приказом назначаются ответственные лица.</w:t>
      </w:r>
    </w:p>
    <w:p w:rsidR="00202F17" w:rsidRDefault="002920C0">
      <w:pPr>
        <w:pStyle w:val="ab"/>
        <w:ind w:firstLine="567"/>
        <w:jc w:val="both"/>
        <w:rPr>
          <w:rFonts w:ascii="Times New Roman" w:hAnsi="Times New Roman"/>
          <w:sz w:val="28"/>
        </w:rPr>
      </w:pPr>
      <w:r>
        <w:rPr>
          <w:rFonts w:ascii="Times New Roman" w:hAnsi="Times New Roman"/>
          <w:sz w:val="28"/>
        </w:rPr>
        <w:t>6. Имеется информационные стенды по пожарной и антитеррористической безопасности, где размещены телефоны экстренных служб, инструкции и памятки.</w:t>
      </w:r>
    </w:p>
    <w:p w:rsidR="00202F17" w:rsidRDefault="002920C0">
      <w:pPr>
        <w:pStyle w:val="ab"/>
        <w:ind w:firstLine="567"/>
        <w:jc w:val="both"/>
        <w:rPr>
          <w:rFonts w:ascii="Times New Roman" w:hAnsi="Times New Roman"/>
          <w:sz w:val="28"/>
        </w:rPr>
      </w:pPr>
      <w:r>
        <w:rPr>
          <w:rFonts w:ascii="Times New Roman" w:hAnsi="Times New Roman"/>
          <w:sz w:val="28"/>
        </w:rPr>
        <w:lastRenderedPageBreak/>
        <w:t>7. Осуществляется контроль за выполнением режима безопасности и противопожарного режима. Ведётся контроль за работой сторожей в вечернее, ночное время и в выходные и праздничные дни. Проверка осуществляется по телефону, а также посещением в вечернее время.</w:t>
      </w:r>
    </w:p>
    <w:p w:rsidR="00202F17" w:rsidRDefault="002920C0">
      <w:pPr>
        <w:pStyle w:val="ab"/>
        <w:ind w:firstLine="567"/>
        <w:jc w:val="both"/>
        <w:rPr>
          <w:rFonts w:ascii="Times New Roman" w:hAnsi="Times New Roman"/>
          <w:sz w:val="28"/>
        </w:rPr>
      </w:pPr>
      <w:r>
        <w:rPr>
          <w:rFonts w:ascii="Times New Roman" w:hAnsi="Times New Roman"/>
          <w:sz w:val="28"/>
        </w:rPr>
        <w:t>8. Своевременно проводится уборка территории, так и за её пределами.</w:t>
      </w:r>
    </w:p>
    <w:p w:rsidR="00202F17" w:rsidRDefault="002920C0">
      <w:pPr>
        <w:pStyle w:val="ab"/>
        <w:ind w:firstLine="567"/>
        <w:jc w:val="both"/>
        <w:rPr>
          <w:rFonts w:ascii="Times New Roman" w:hAnsi="Times New Roman"/>
          <w:sz w:val="28"/>
        </w:rPr>
      </w:pPr>
      <w:r>
        <w:rPr>
          <w:rFonts w:ascii="Times New Roman" w:hAnsi="Times New Roman"/>
          <w:sz w:val="28"/>
        </w:rPr>
        <w:t>9. Постоянно проводятся занятия по эвакуации сотрудников и детей из здания.</w:t>
      </w:r>
    </w:p>
    <w:p w:rsidR="00202F17" w:rsidRDefault="002920C0">
      <w:pPr>
        <w:pStyle w:val="ab"/>
        <w:ind w:firstLine="567"/>
        <w:jc w:val="both"/>
        <w:rPr>
          <w:rFonts w:ascii="Times New Roman" w:hAnsi="Times New Roman"/>
          <w:sz w:val="28"/>
        </w:rPr>
      </w:pPr>
      <w:r>
        <w:rPr>
          <w:rFonts w:ascii="Times New Roman" w:hAnsi="Times New Roman"/>
          <w:sz w:val="28"/>
        </w:rPr>
        <w:t>10. Проводится работа по профилактике инфекционных заболеваний.</w:t>
      </w:r>
    </w:p>
    <w:p w:rsidR="00202F17" w:rsidRDefault="002920C0">
      <w:pPr>
        <w:pStyle w:val="ab"/>
        <w:ind w:firstLine="567"/>
        <w:jc w:val="both"/>
        <w:rPr>
          <w:rFonts w:ascii="Times New Roman" w:hAnsi="Times New Roman"/>
          <w:sz w:val="28"/>
        </w:rPr>
      </w:pPr>
      <w:r>
        <w:rPr>
          <w:rFonts w:ascii="Times New Roman" w:hAnsi="Times New Roman"/>
          <w:sz w:val="28"/>
        </w:rPr>
        <w:t>11. Работники проходят плановые медицинские осмотры.</w:t>
      </w:r>
    </w:p>
    <w:p w:rsidR="00202F17" w:rsidRDefault="002920C0">
      <w:pPr>
        <w:pStyle w:val="ab"/>
        <w:ind w:firstLine="567"/>
        <w:jc w:val="both"/>
        <w:rPr>
          <w:rFonts w:ascii="Times New Roman" w:hAnsi="Times New Roman"/>
          <w:sz w:val="28"/>
        </w:rPr>
      </w:pPr>
      <w:r>
        <w:rPr>
          <w:rFonts w:ascii="Times New Roman" w:hAnsi="Times New Roman"/>
          <w:sz w:val="28"/>
        </w:rPr>
        <w:t xml:space="preserve">С воспитанниками детского сада также ведётся работа по формированию у них безопасного поведения. Работа </w:t>
      </w:r>
      <w:proofErr w:type="gramStart"/>
      <w:r>
        <w:rPr>
          <w:rFonts w:ascii="Times New Roman" w:hAnsi="Times New Roman"/>
          <w:sz w:val="28"/>
        </w:rPr>
        <w:t>проводится  по</w:t>
      </w:r>
      <w:proofErr w:type="gramEnd"/>
      <w:r>
        <w:rPr>
          <w:rFonts w:ascii="Times New Roman" w:hAnsi="Times New Roman"/>
          <w:sz w:val="28"/>
        </w:rPr>
        <w:t xml:space="preserve"> разделу «Безопасность» в форме бесед, сюжетно-ролевых игр, моделирования ситуаций, игровых, тестовых и тематических занятий.</w:t>
      </w:r>
    </w:p>
    <w:p w:rsidR="00202F17" w:rsidRDefault="002920C0">
      <w:pPr>
        <w:pStyle w:val="ab"/>
        <w:ind w:firstLine="567"/>
        <w:jc w:val="both"/>
        <w:rPr>
          <w:rFonts w:ascii="Times New Roman" w:hAnsi="Times New Roman"/>
          <w:sz w:val="28"/>
        </w:rPr>
      </w:pPr>
      <w:r>
        <w:rPr>
          <w:rFonts w:ascii="Times New Roman" w:hAnsi="Times New Roman"/>
          <w:sz w:val="28"/>
        </w:rPr>
        <w:t>Работа с родителями по обеспечению безопасности проводится через разные формы: собрания, консультации, беседы, обращения, памятки. Родители привлекаются к работе по предупреждению детского дорожно-транспортного травматизма</w:t>
      </w:r>
    </w:p>
    <w:p w:rsidR="00202F17" w:rsidRDefault="002920C0">
      <w:pPr>
        <w:pStyle w:val="ab"/>
        <w:ind w:firstLine="567"/>
        <w:jc w:val="both"/>
        <w:rPr>
          <w:rFonts w:ascii="Times New Roman" w:hAnsi="Times New Roman"/>
          <w:sz w:val="28"/>
        </w:rPr>
      </w:pPr>
      <w:r>
        <w:rPr>
          <w:rFonts w:ascii="Times New Roman" w:hAnsi="Times New Roman"/>
          <w:sz w:val="28"/>
        </w:rPr>
        <w:t>Следим за тем, чтобы родители (законные представители) лично приводили и забирали детей (под роспись, передавали ребёнка воспитателю, а не доводили его до калитки, воспитывая в нём самостоятельность, не оставляли вещи детей на участках. Обязательно сообщали о причине неявки в группу. Также проводим разъяснительную работу о том, что ребёнка с признаками заболевания нельзя приводить в детский сад.</w:t>
      </w:r>
    </w:p>
    <w:p w:rsidR="00202F17" w:rsidRDefault="002920C0">
      <w:pPr>
        <w:pStyle w:val="ab"/>
        <w:ind w:firstLine="567"/>
        <w:jc w:val="both"/>
        <w:rPr>
          <w:rFonts w:ascii="Times New Roman" w:hAnsi="Times New Roman"/>
          <w:sz w:val="28"/>
        </w:rPr>
      </w:pPr>
      <w:r>
        <w:rPr>
          <w:rFonts w:ascii="Times New Roman" w:hAnsi="Times New Roman"/>
          <w:sz w:val="28"/>
        </w:rPr>
        <w:t xml:space="preserve">Чтобы не допустить распространения </w:t>
      </w:r>
      <w:proofErr w:type="spellStart"/>
      <w:r>
        <w:rPr>
          <w:rFonts w:ascii="Times New Roman" w:hAnsi="Times New Roman"/>
          <w:sz w:val="28"/>
        </w:rPr>
        <w:t>коронавирусной</w:t>
      </w:r>
      <w:proofErr w:type="spellEnd"/>
      <w:r>
        <w:rPr>
          <w:rFonts w:ascii="Times New Roman" w:hAnsi="Times New Roman"/>
          <w:sz w:val="28"/>
        </w:rPr>
        <w:t xml:space="preserve"> инфекции,</w:t>
      </w:r>
      <w:r w:rsidR="001B345E">
        <w:rPr>
          <w:rFonts w:ascii="Times New Roman" w:hAnsi="Times New Roman"/>
          <w:sz w:val="28"/>
        </w:rPr>
        <w:t xml:space="preserve"> гриппа ОРВИ,</w:t>
      </w:r>
      <w:r>
        <w:rPr>
          <w:rFonts w:ascii="Times New Roman" w:hAnsi="Times New Roman"/>
          <w:sz w:val="28"/>
        </w:rPr>
        <w:t xml:space="preserve"> администрация Детского сада </w:t>
      </w:r>
      <w:r w:rsidR="001B345E">
        <w:rPr>
          <w:rFonts w:ascii="Times New Roman" w:hAnsi="Times New Roman"/>
          <w:color w:val="222222"/>
          <w:sz w:val="28"/>
          <w:highlight w:val="white"/>
        </w:rPr>
        <w:t>в 2024</w:t>
      </w:r>
      <w:r>
        <w:rPr>
          <w:rFonts w:ascii="Times New Roman" w:hAnsi="Times New Roman"/>
          <w:color w:val="222222"/>
          <w:sz w:val="28"/>
          <w:highlight w:val="white"/>
        </w:rPr>
        <w:t xml:space="preserve"> году продолжила соблюдать</w:t>
      </w:r>
      <w:r>
        <w:rPr>
          <w:color w:val="222222"/>
          <w:sz w:val="21"/>
          <w:highlight w:val="white"/>
        </w:rPr>
        <w:t xml:space="preserve"> </w:t>
      </w:r>
      <w:r>
        <w:rPr>
          <w:rFonts w:ascii="Times New Roman" w:hAnsi="Times New Roman"/>
          <w:sz w:val="28"/>
        </w:rPr>
        <w:t>ограничительные и профилактические меры в соответствии с СП 3.1/2.4.3598-20:</w:t>
      </w:r>
    </w:p>
    <w:p w:rsidR="001B345E"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r>
      <w:r w:rsidR="001B345E">
        <w:rPr>
          <w:rFonts w:ascii="Times New Roman" w:hAnsi="Times New Roman"/>
          <w:sz w:val="28"/>
        </w:rPr>
        <w:t>термометрия</w:t>
      </w:r>
      <w:r>
        <w:rPr>
          <w:rFonts w:ascii="Times New Roman" w:hAnsi="Times New Roman"/>
          <w:sz w:val="28"/>
        </w:rPr>
        <w:t xml:space="preserve"> </w:t>
      </w:r>
      <w:r w:rsidR="001B345E">
        <w:rPr>
          <w:rFonts w:ascii="Times New Roman" w:hAnsi="Times New Roman"/>
          <w:sz w:val="28"/>
        </w:rPr>
        <w:t xml:space="preserve">воспитанников и работников </w:t>
      </w:r>
      <w:r>
        <w:rPr>
          <w:rFonts w:ascii="Times New Roman" w:hAnsi="Times New Roman"/>
          <w:sz w:val="28"/>
        </w:rPr>
        <w:t>с помощью бесконтактных термометров и опрос на наличие признаков инфекционных заболеваний. Лица с признаками инфек</w:t>
      </w:r>
      <w:r w:rsidR="001B345E">
        <w:rPr>
          <w:rFonts w:ascii="Times New Roman" w:hAnsi="Times New Roman"/>
          <w:sz w:val="28"/>
        </w:rPr>
        <w:t>ционных заболеваний изолируются;</w:t>
      </w:r>
      <w:r>
        <w:rPr>
          <w:rFonts w:ascii="Times New Roman" w:hAnsi="Times New Roman"/>
          <w:sz w:val="28"/>
        </w:rPr>
        <w:t xml:space="preserve"> </w:t>
      </w:r>
    </w:p>
    <w:p w:rsidR="00202F17" w:rsidRDefault="001B345E">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еженедельная генеральная уборка</w:t>
      </w:r>
      <w:r w:rsidR="002920C0">
        <w:rPr>
          <w:rFonts w:ascii="Times New Roman" w:hAnsi="Times New Roman"/>
          <w:sz w:val="28"/>
        </w:rPr>
        <w:t xml:space="preserve"> с применением дезинфицирующих средств, разведенных в концентрациях по вирусному режиму;</w:t>
      </w:r>
    </w:p>
    <w:p w:rsidR="00202F17" w:rsidRDefault="001B345E">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ежедневная влажная уборка</w:t>
      </w:r>
      <w:r w:rsidR="002920C0">
        <w:rPr>
          <w:rFonts w:ascii="Times New Roman" w:hAnsi="Times New Roman"/>
          <w:sz w:val="28"/>
        </w:rPr>
        <w:t xml:space="preserve"> с обработкой всех контактных поверхностей, игрушек и оборудования дезинфицирующими средствами;</w:t>
      </w:r>
    </w:p>
    <w:p w:rsidR="00202F17" w:rsidRDefault="001B345E">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дезинфекция</w:t>
      </w:r>
      <w:r w:rsidR="002920C0">
        <w:rPr>
          <w:rFonts w:ascii="Times New Roman" w:hAnsi="Times New Roman"/>
          <w:sz w:val="28"/>
        </w:rPr>
        <w:t xml:space="preserve"> посуды, столовых приборов после каждого использования;</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бактерицидные установки в групповых комнатах;</w:t>
      </w:r>
    </w:p>
    <w:p w:rsidR="00202F17" w:rsidRDefault="002920C0" w:rsidP="001B345E">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частое проветривание (каждые два часа) групповых комнат в отсутствие воспитанников;</w:t>
      </w:r>
    </w:p>
    <w:p w:rsidR="00202F17" w:rsidRDefault="002920C0">
      <w:pPr>
        <w:pStyle w:val="ab"/>
        <w:ind w:firstLine="567"/>
        <w:jc w:val="both"/>
        <w:rPr>
          <w:rFonts w:ascii="Times New Roman" w:hAnsi="Times New Roman"/>
          <w:sz w:val="28"/>
        </w:rPr>
      </w:pPr>
      <w:r>
        <w:rPr>
          <w:rFonts w:ascii="Times New Roman" w:hAnsi="Times New Roman"/>
          <w:sz w:val="28"/>
        </w:rPr>
        <w:t>•</w:t>
      </w:r>
      <w:r>
        <w:rPr>
          <w:rFonts w:ascii="Times New Roman" w:hAnsi="Times New Roman"/>
          <w:sz w:val="28"/>
        </w:rPr>
        <w:tab/>
        <w:t>требование о заключении врача об отсутствии медицинских противопоказаний для пребывания в детском саду ребенка, который переболел или контактировал с больным COVID-19.</w:t>
      </w:r>
    </w:p>
    <w:p w:rsidR="00202F17" w:rsidRDefault="002920C0">
      <w:pPr>
        <w:pStyle w:val="ab"/>
        <w:ind w:firstLine="567"/>
        <w:jc w:val="both"/>
        <w:rPr>
          <w:rFonts w:ascii="Times New Roman" w:hAnsi="Times New Roman"/>
          <w:sz w:val="28"/>
        </w:rPr>
      </w:pPr>
      <w:r>
        <w:rPr>
          <w:rFonts w:ascii="Times New Roman" w:hAnsi="Times New Roman"/>
          <w:sz w:val="28"/>
        </w:rPr>
        <w:t xml:space="preserve">Обеспечение безопасности зависит не только от оснащенности объектов самыми современными техникой и оборудованием, но и прежде всего от человеческого фактора, т. е. от грамотности и компетентности людей, отвечающих за безопасность образовательных учреждений, от слаженности их </w:t>
      </w:r>
      <w:r>
        <w:rPr>
          <w:rFonts w:ascii="Times New Roman" w:hAnsi="Times New Roman"/>
          <w:sz w:val="28"/>
        </w:rPr>
        <w:lastRenderedPageBreak/>
        <w:t>совместной работы с администрацией и педагогами, от подготовленности детей и работников учебных заведений к действиям в чрезвычайных ситуациях.</w:t>
      </w:r>
    </w:p>
    <w:p w:rsidR="00202F17" w:rsidRDefault="00202F17">
      <w:pPr>
        <w:spacing w:after="3" w:line="276" w:lineRule="auto"/>
        <w:ind w:left="0" w:firstLine="708"/>
        <w:jc w:val="left"/>
      </w:pPr>
    </w:p>
    <w:p w:rsidR="00202F17" w:rsidRDefault="002920C0">
      <w:pPr>
        <w:numPr>
          <w:ilvl w:val="0"/>
          <w:numId w:val="22"/>
        </w:numPr>
        <w:spacing w:after="0"/>
        <w:ind w:right="345" w:firstLine="708"/>
        <w:jc w:val="left"/>
      </w:pPr>
      <w:r>
        <w:rPr>
          <w:b/>
        </w:rPr>
        <w:t xml:space="preserve">Социально-бытовая обеспеченность обучающихся и сотрудников </w:t>
      </w:r>
    </w:p>
    <w:p w:rsidR="00202F17" w:rsidRDefault="002920C0">
      <w:pPr>
        <w:pStyle w:val="ab"/>
        <w:ind w:firstLine="567"/>
        <w:jc w:val="both"/>
        <w:rPr>
          <w:rFonts w:ascii="Times New Roman" w:hAnsi="Times New Roman"/>
          <w:sz w:val="28"/>
        </w:rPr>
      </w:pPr>
      <w:r>
        <w:rPr>
          <w:b/>
        </w:rPr>
        <w:t xml:space="preserve"> </w:t>
      </w:r>
      <w:r>
        <w:rPr>
          <w:rFonts w:ascii="Times New Roman" w:hAnsi="Times New Roman"/>
          <w:sz w:val="28"/>
        </w:rPr>
        <w:t>Материально-техническое оснащение и оборудование, пространственная организация среды соответствуют санитарно-гигиеническим требованиям и требованиям охраны труда. Материальная база периодически трансформируется, обновляется для стимулирования физической, творческой, интеллектуальной активности детей.</w:t>
      </w:r>
    </w:p>
    <w:p w:rsidR="00202F17" w:rsidRDefault="002920C0">
      <w:pPr>
        <w:pStyle w:val="ab"/>
        <w:ind w:firstLine="567"/>
        <w:jc w:val="both"/>
        <w:rPr>
          <w:rFonts w:ascii="Times New Roman" w:hAnsi="Times New Roman"/>
          <w:sz w:val="28"/>
        </w:rPr>
      </w:pPr>
      <w:r>
        <w:rPr>
          <w:rFonts w:ascii="Times New Roman" w:hAnsi="Times New Roman"/>
          <w:sz w:val="28"/>
        </w:rPr>
        <w:t xml:space="preserve"> Медицинское сопровождение</w:t>
      </w:r>
    </w:p>
    <w:p w:rsidR="00202F17" w:rsidRDefault="002920C0">
      <w:pPr>
        <w:pStyle w:val="ab"/>
        <w:ind w:firstLine="567"/>
        <w:jc w:val="both"/>
      </w:pPr>
      <w:r>
        <w:rPr>
          <w:rFonts w:ascii="Times New Roman" w:hAnsi="Times New Roman"/>
          <w:sz w:val="28"/>
        </w:rPr>
        <w:t>Медицинский кабинет. Одной из главных задач детского сада является сохранение и укрепление здоровья детей. В МКДОУ «Детский сад № 13 «</w:t>
      </w:r>
      <w:proofErr w:type="gramStart"/>
      <w:r>
        <w:rPr>
          <w:rFonts w:ascii="Times New Roman" w:hAnsi="Times New Roman"/>
          <w:sz w:val="28"/>
        </w:rPr>
        <w:t>Искорка»  работает</w:t>
      </w:r>
      <w:proofErr w:type="gramEnd"/>
      <w:r>
        <w:rPr>
          <w:rFonts w:ascii="Times New Roman" w:hAnsi="Times New Roman"/>
          <w:sz w:val="28"/>
        </w:rPr>
        <w:t xml:space="preserve"> медсестра, оборудован и оснащён медицинский кабинет. Имеется смотровая, процедурный кабинет и изолятор. В начале и конце учебного года медицинская сестра проводят обследование физического развития детей. Постоянно контролируется выполнение режима, карантинных мероприятий, проводится лечебно-профилактическая работа с детьми. Ведется постоянный контроль за освещением, температурным режимом, за питанием.</w:t>
      </w:r>
      <w:r>
        <w:t xml:space="preserve"> </w:t>
      </w:r>
    </w:p>
    <w:p w:rsidR="00202F17" w:rsidRDefault="002920C0">
      <w:pPr>
        <w:pStyle w:val="ab"/>
        <w:ind w:firstLine="567"/>
        <w:jc w:val="both"/>
        <w:rPr>
          <w:rFonts w:ascii="Times New Roman" w:hAnsi="Times New Roman"/>
          <w:sz w:val="28"/>
        </w:rPr>
      </w:pPr>
      <w:r>
        <w:rPr>
          <w:rFonts w:ascii="Times New Roman" w:hAnsi="Times New Roman"/>
          <w:sz w:val="28"/>
        </w:rPr>
        <w:t>Организация питания в Учреждении</w:t>
      </w:r>
    </w:p>
    <w:p w:rsidR="00202F17" w:rsidRDefault="002920C0">
      <w:pPr>
        <w:pStyle w:val="ab"/>
        <w:ind w:firstLine="567"/>
        <w:jc w:val="both"/>
        <w:rPr>
          <w:rFonts w:ascii="Times New Roman" w:hAnsi="Times New Roman"/>
          <w:sz w:val="28"/>
        </w:rPr>
      </w:pPr>
      <w:r>
        <w:rPr>
          <w:rFonts w:ascii="Times New Roman" w:hAnsi="Times New Roman"/>
          <w:sz w:val="28"/>
        </w:rPr>
        <w:t>Рациональное питание является одним из основных факторов внешней среды. Оно оказывает самое непосредственное влияние на жизнедеятельность, рост, состояние здоровья ребенка. Правильное, сбалансированное питание, отвечающее физиологическим потребностям растущего организма, повышает устойчивость к различным неблагоприятным воздействиям. Закупка продуктов питания производится по договорам с поставщиками. Все продукты имеют санитарно-эпидемиологическое заключение.</w:t>
      </w:r>
    </w:p>
    <w:p w:rsidR="00202F17" w:rsidRDefault="002920C0">
      <w:pPr>
        <w:pStyle w:val="ab"/>
        <w:ind w:firstLine="567"/>
        <w:jc w:val="both"/>
        <w:rPr>
          <w:rFonts w:ascii="Times New Roman" w:hAnsi="Times New Roman"/>
          <w:sz w:val="28"/>
        </w:rPr>
      </w:pPr>
      <w:r>
        <w:rPr>
          <w:rFonts w:ascii="Times New Roman" w:hAnsi="Times New Roman"/>
          <w:sz w:val="28"/>
        </w:rPr>
        <w:t>Качество продуктов проверяется завхозом и медицинской сестрой. Не допускаются к приему в Учреждении пищевые продукты без сопроводительных документов, с истекшим сроком хранения и признаками порчи.</w:t>
      </w:r>
    </w:p>
    <w:p w:rsidR="00202F17" w:rsidRDefault="002920C0">
      <w:pPr>
        <w:pStyle w:val="ab"/>
        <w:ind w:firstLine="567"/>
        <w:jc w:val="both"/>
        <w:rPr>
          <w:rFonts w:ascii="Times New Roman" w:hAnsi="Times New Roman"/>
          <w:sz w:val="28"/>
        </w:rPr>
      </w:pPr>
      <w:r>
        <w:rPr>
          <w:rFonts w:ascii="Times New Roman" w:hAnsi="Times New Roman"/>
          <w:sz w:val="28"/>
        </w:rPr>
        <w:t xml:space="preserve"> В детском саду осуществляется сбалансированное питание в соответствии с возрастными и физиологическими потребностями детей. В меню представлены разнообразные блюда. В ежедневный рацион питания включены овощи и фрукты. Готовая пища выдается только после снятия пробы и соответствующей записи. </w:t>
      </w:r>
    </w:p>
    <w:p w:rsidR="00202F17" w:rsidRDefault="002920C0">
      <w:pPr>
        <w:pStyle w:val="ab"/>
        <w:ind w:firstLine="567"/>
        <w:jc w:val="both"/>
        <w:rPr>
          <w:rFonts w:ascii="Times New Roman" w:hAnsi="Times New Roman"/>
          <w:sz w:val="28"/>
        </w:rPr>
      </w:pPr>
      <w:r>
        <w:rPr>
          <w:rFonts w:ascii="Times New Roman" w:hAnsi="Times New Roman"/>
          <w:sz w:val="28"/>
        </w:rPr>
        <w:t>В правильной организации питания детей большое значение имеет создание благоприятной и эмоциональной окружающей обстановке в группе. Группы обеспечены соответствующей посудой, удобными столами. Воспитатели приучают детей к чистоте и опрятности при приеме пищи. Организация питания находится под постоянным контролем у администрации детского сада. Контроль производится за качеством питания,</w:t>
      </w:r>
    </w:p>
    <w:p w:rsidR="00202F17" w:rsidRDefault="002920C0">
      <w:pPr>
        <w:pStyle w:val="ab"/>
        <w:jc w:val="both"/>
        <w:rPr>
          <w:rFonts w:ascii="Times New Roman" w:hAnsi="Times New Roman"/>
          <w:sz w:val="28"/>
        </w:rPr>
      </w:pPr>
      <w:r>
        <w:rPr>
          <w:rFonts w:ascii="Times New Roman" w:hAnsi="Times New Roman"/>
          <w:sz w:val="28"/>
        </w:rPr>
        <w:t xml:space="preserve">витаминизацией блюд, закладкой продуктов питания, кулинарной обработкой, выходом блюд, вкусовыми качествами пищи, правильностью хранения и соблюдением сроков реализации продуктов питания, осуществляет медсестра </w:t>
      </w:r>
      <w:r>
        <w:rPr>
          <w:rFonts w:ascii="Times New Roman" w:hAnsi="Times New Roman"/>
          <w:sz w:val="28"/>
        </w:rPr>
        <w:lastRenderedPageBreak/>
        <w:t xml:space="preserve">детского сада. Ежедневно для контроля за организацией в соответствии с требованиями санитарных правил качественного и безопасного горячего питания воспитанников в ДОУ проводится бракераж и делается запись в журнале бракеража готовой продукции. Оценку качества готовых блюд, кулинарного изделия осуществляет </w:t>
      </w:r>
      <w:proofErr w:type="spellStart"/>
      <w:r>
        <w:rPr>
          <w:rFonts w:ascii="Times New Roman" w:hAnsi="Times New Roman"/>
          <w:sz w:val="28"/>
        </w:rPr>
        <w:t>бракеражная</w:t>
      </w:r>
      <w:proofErr w:type="spellEnd"/>
      <w:r>
        <w:rPr>
          <w:rFonts w:ascii="Times New Roman" w:hAnsi="Times New Roman"/>
          <w:sz w:val="28"/>
        </w:rPr>
        <w:t xml:space="preserve"> комиссия. </w:t>
      </w:r>
    </w:p>
    <w:p w:rsidR="00202F17" w:rsidRDefault="002920C0">
      <w:pPr>
        <w:pStyle w:val="ab"/>
        <w:jc w:val="both"/>
        <w:rPr>
          <w:rFonts w:ascii="Times New Roman" w:hAnsi="Times New Roman"/>
          <w:sz w:val="28"/>
        </w:rPr>
      </w:pPr>
      <w:r>
        <w:rPr>
          <w:rFonts w:ascii="Times New Roman" w:hAnsi="Times New Roman"/>
          <w:sz w:val="28"/>
        </w:rPr>
        <w:t xml:space="preserve">      Пищеблок оборудован моечными, стеллажами для посуды, раковиной для мытья рук, водонагревателем, контрольными весами, электроплитой с духовым (жарочным) шкафом, разделочными столами, шкафом для хлеба, шкафом для посуды, холодильниками, имеется кладовая для хранения продуктов питания.</w:t>
      </w:r>
    </w:p>
    <w:p w:rsidR="00202F17" w:rsidRDefault="00202F17">
      <w:pPr>
        <w:spacing w:after="0"/>
        <w:ind w:left="708" w:right="345" w:firstLine="0"/>
        <w:jc w:val="left"/>
      </w:pPr>
    </w:p>
    <w:p w:rsidR="00202F17" w:rsidRDefault="002920C0">
      <w:pPr>
        <w:numPr>
          <w:ilvl w:val="0"/>
          <w:numId w:val="22"/>
        </w:numPr>
        <w:spacing w:after="3" w:line="276" w:lineRule="auto"/>
        <w:ind w:right="345" w:firstLine="708"/>
        <w:jc w:val="left"/>
      </w:pPr>
      <w:r>
        <w:rPr>
          <w:b/>
        </w:rPr>
        <w:t xml:space="preserve">Учебно-методическое </w:t>
      </w:r>
      <w:r>
        <w:rPr>
          <w:b/>
        </w:rPr>
        <w:tab/>
        <w:t xml:space="preserve">и </w:t>
      </w:r>
      <w:r>
        <w:rPr>
          <w:b/>
        </w:rPr>
        <w:tab/>
        <w:t>библиотечно-информационное обеспечение</w:t>
      </w:r>
    </w:p>
    <w:p w:rsidR="00202F17" w:rsidRDefault="002920C0">
      <w:pPr>
        <w:widowControl w:val="0"/>
        <w:spacing w:after="0" w:line="240" w:lineRule="auto"/>
        <w:ind w:firstLine="567"/>
      </w:pPr>
      <w:r>
        <w:rPr>
          <w:b/>
        </w:rPr>
        <w:t xml:space="preserve">  </w:t>
      </w:r>
      <w:r>
        <w:t xml:space="preserve">В Детском саду библиотека является составной частью методической службы. Библиотечный фонд располагается в группах детского сада. Библиотечный фонд представлен методической литературой по всем образовательным областям основной образовательной программы, детской художественной литературой, периодическими изданиями, а также другими информационными ресурсами на различных электронных носителях. В каждой возрастной группе имеется банк необходимых учебно-методических пособий, рекомендованных для планирования </w:t>
      </w:r>
      <w:proofErr w:type="spellStart"/>
      <w:r>
        <w:t>воспитательно</w:t>
      </w:r>
      <w:proofErr w:type="spellEnd"/>
      <w:r>
        <w:t>-образовательной работы в соответствии с обязательной частью ООП, ФОП ДО.</w:t>
      </w:r>
    </w:p>
    <w:p w:rsidR="00202F17" w:rsidRDefault="001B345E">
      <w:pPr>
        <w:widowControl w:val="0"/>
        <w:spacing w:after="0" w:line="240" w:lineRule="auto"/>
        <w:ind w:firstLine="567"/>
      </w:pPr>
      <w:r>
        <w:t>В 2024</w:t>
      </w:r>
      <w:r w:rsidR="002920C0">
        <w:t xml:space="preserve"> году Детский сад пополнил учебно-методический комплект в соответствии с ФГОС и ФОП ДО. Приобрели наглядно-дидактические пособия:</w:t>
      </w:r>
    </w:p>
    <w:p w:rsidR="00202F17" w:rsidRDefault="002920C0">
      <w:pPr>
        <w:widowControl w:val="0"/>
        <w:spacing w:after="0" w:line="240" w:lineRule="auto"/>
        <w:ind w:firstLine="567"/>
      </w:pPr>
      <w:r>
        <w:t>− серии «Мир в картинках», «Рассказы по картинкам»;</w:t>
      </w:r>
    </w:p>
    <w:p w:rsidR="00202F17" w:rsidRDefault="002920C0">
      <w:pPr>
        <w:widowControl w:val="0"/>
        <w:spacing w:after="0" w:line="240" w:lineRule="auto"/>
        <w:ind w:firstLine="567"/>
      </w:pPr>
      <w:r>
        <w:t>− картины для рассматривания, плакаты;</w:t>
      </w:r>
    </w:p>
    <w:p w:rsidR="00202F17" w:rsidRDefault="002920C0">
      <w:pPr>
        <w:widowControl w:val="0"/>
        <w:spacing w:after="0" w:line="240" w:lineRule="auto"/>
        <w:ind w:firstLine="567"/>
      </w:pPr>
      <w:r>
        <w:t>− комплексы для оформления родительских уголков;</w:t>
      </w:r>
    </w:p>
    <w:p w:rsidR="00202F17" w:rsidRDefault="002920C0">
      <w:pPr>
        <w:widowControl w:val="0"/>
        <w:spacing w:after="0" w:line="240" w:lineRule="auto"/>
        <w:ind w:firstLine="567"/>
      </w:pPr>
      <w:r>
        <w:t>− рабочие тетради для обучающихся.</w:t>
      </w:r>
    </w:p>
    <w:p w:rsidR="00202F17" w:rsidRDefault="001B345E">
      <w:pPr>
        <w:widowControl w:val="0"/>
        <w:spacing w:after="0" w:line="240" w:lineRule="auto"/>
        <w:ind w:firstLine="567"/>
      </w:pPr>
      <w:r>
        <w:t>В 2024</w:t>
      </w:r>
      <w:r w:rsidR="002920C0">
        <w:t xml:space="preserve"> году была оформлена подписка на периодические издания:</w:t>
      </w:r>
    </w:p>
    <w:p w:rsidR="00202F17" w:rsidRDefault="002920C0">
      <w:pPr>
        <w:widowControl w:val="0"/>
        <w:spacing w:after="0" w:line="240" w:lineRule="auto"/>
        <w:ind w:firstLine="567"/>
      </w:pPr>
      <w:r>
        <w:t>- «Справочник старшего воспитателя»; «Справочник руководителя дошкольного учреждения»; «Нормативные документы учреждения» (электронная версия);</w:t>
      </w:r>
    </w:p>
    <w:p w:rsidR="00202F17" w:rsidRDefault="002920C0">
      <w:pPr>
        <w:widowControl w:val="0"/>
        <w:spacing w:after="0" w:line="240" w:lineRule="auto"/>
        <w:ind w:firstLine="567"/>
      </w:pPr>
      <w:r>
        <w:t>- газета «Добрая дорога детства».</w:t>
      </w:r>
    </w:p>
    <w:p w:rsidR="00202F17" w:rsidRDefault="002920C0">
      <w:pPr>
        <w:widowControl w:val="0"/>
        <w:spacing w:after="0" w:line="240" w:lineRule="auto"/>
        <w:ind w:firstLine="567"/>
      </w:pPr>
      <w:r>
        <w:t>Информационное обеспечение Детского сада включает:</w:t>
      </w:r>
    </w:p>
    <w:p w:rsidR="00202F17" w:rsidRDefault="002920C0">
      <w:pPr>
        <w:widowControl w:val="0"/>
        <w:spacing w:after="0" w:line="240" w:lineRule="auto"/>
        <w:ind w:firstLine="567"/>
      </w:pPr>
      <w:r>
        <w:t>− информационно-телекоммуникационное оборудование – 5 компьютеров, 2 принтера, 1 сканер, 2 МФУ (Многофункциональное устройство), 1DVD-плеер, 1 факс, 1 телевизор, проектор мультимедиа;</w:t>
      </w:r>
    </w:p>
    <w:p w:rsidR="00202F17" w:rsidRDefault="002920C0">
      <w:pPr>
        <w:widowControl w:val="0"/>
        <w:spacing w:after="0" w:line="240" w:lineRule="auto"/>
        <w:ind w:firstLine="567"/>
      </w:pPr>
      <w:r>
        <w:t xml:space="preserve">− программное обеспечение – позволяет работать с текстовыми редакторами, </w:t>
      </w:r>
      <w:proofErr w:type="spellStart"/>
      <w:r>
        <w:t>интернет-ресурсами</w:t>
      </w:r>
      <w:proofErr w:type="spellEnd"/>
      <w:r>
        <w:t>, фото, видеоматериалами, графическими редакторами.</w:t>
      </w:r>
    </w:p>
    <w:p w:rsidR="00202F17" w:rsidRDefault="00202F17">
      <w:pPr>
        <w:spacing w:after="3" w:line="276" w:lineRule="auto"/>
        <w:ind w:left="708" w:right="345" w:firstLine="0"/>
        <w:jc w:val="left"/>
      </w:pPr>
    </w:p>
    <w:p w:rsidR="00202F17" w:rsidRDefault="002920C0">
      <w:pPr>
        <w:ind w:left="-15" w:right="195" w:firstLine="708"/>
      </w:pPr>
      <w:r>
        <w:t xml:space="preserve">В детском саду учебно-методическое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 </w:t>
      </w:r>
    </w:p>
    <w:p w:rsidR="00202F17" w:rsidRDefault="002920C0">
      <w:pPr>
        <w:spacing w:after="9"/>
        <w:ind w:left="708" w:firstLine="0"/>
        <w:jc w:val="left"/>
      </w:pPr>
      <w:r>
        <w:rPr>
          <w:rFonts w:ascii="Verdana" w:hAnsi="Verdana"/>
        </w:rPr>
        <w:t xml:space="preserve"> </w:t>
      </w:r>
    </w:p>
    <w:p w:rsidR="00202F17" w:rsidRDefault="002920C0">
      <w:pPr>
        <w:numPr>
          <w:ilvl w:val="1"/>
          <w:numId w:val="23"/>
        </w:numPr>
        <w:spacing w:after="3" w:line="276" w:lineRule="auto"/>
        <w:ind w:right="195" w:firstLine="708"/>
      </w:pPr>
      <w:r>
        <w:rPr>
          <w:b/>
        </w:rPr>
        <w:lastRenderedPageBreak/>
        <w:t xml:space="preserve">Внутренняя система оценки качества образования:  </w:t>
      </w:r>
    </w:p>
    <w:p w:rsidR="00202F17" w:rsidRDefault="002920C0">
      <w:pPr>
        <w:widowControl w:val="0"/>
        <w:spacing w:after="0" w:line="240" w:lineRule="auto"/>
        <w:ind w:firstLine="567"/>
      </w:pPr>
      <w:r>
        <w:t xml:space="preserve">В Детском </w:t>
      </w:r>
      <w:proofErr w:type="gramStart"/>
      <w:r>
        <w:t xml:space="preserve">саду  </w:t>
      </w:r>
      <w:r w:rsidR="001B345E">
        <w:t>с</w:t>
      </w:r>
      <w:r>
        <w:t>остояние</w:t>
      </w:r>
      <w:proofErr w:type="gramEnd"/>
      <w:r>
        <w:t xml:space="preserve"> здоровья и физического развития воспитанников удовлетворительны</w:t>
      </w:r>
      <w:r w:rsidR="001B345E">
        <w:t>е. Заболеваемость составила 5980</w:t>
      </w:r>
      <w:r>
        <w:t xml:space="preserve"> дней, пропущенных о</w:t>
      </w:r>
      <w:r w:rsidR="001B345E">
        <w:t>дним ребенком по болезни – 17,3; посещаемость – 82</w:t>
      </w:r>
      <w:r>
        <w:t xml:space="preserve">,0 %. </w:t>
      </w:r>
    </w:p>
    <w:p w:rsidR="00202F17" w:rsidRDefault="002920C0">
      <w:pPr>
        <w:widowControl w:val="0"/>
        <w:spacing w:after="0" w:line="240" w:lineRule="auto"/>
        <w:ind w:firstLine="567"/>
      </w:pPr>
      <w:r>
        <w:t>В целом, в учреждении созданы оптимальные медико-социальные условия пребывания детей. Санитарно-гигиеническое состояние детского сада соответствует требованиям Госсанэпиднадзора: поддерживаются в норме питьевой, световой, воздушный и двигательный режимы.</w:t>
      </w:r>
    </w:p>
    <w:p w:rsidR="00202F17" w:rsidRDefault="002920C0">
      <w:pPr>
        <w:widowControl w:val="0"/>
        <w:spacing w:after="0" w:line="240" w:lineRule="auto"/>
        <w:ind w:firstLine="567"/>
      </w:pPr>
      <w:r>
        <w:t xml:space="preserve">Рациональное питание детей, как и состояние их здоровья, является предметом особого внимания администрации детского сада.  Организация питания детей осуществляется ДОУ в соответствии с действующими нормативными документами. Организовано 4-х разовое питание воспитанников в соответствии с 10 дневным цикличным меню. В рационе круглый год овощи, фрукты и соки.  Специально разработана картотека блюд, где указаны раскладка, калорийность блюда, содержание в нём белков, жиров, углеводов.      Контроль организации питания, качество поставляемых продуктов осуществляет медицинская сестра, </w:t>
      </w:r>
      <w:proofErr w:type="spellStart"/>
      <w:r>
        <w:t>бракеражная</w:t>
      </w:r>
      <w:proofErr w:type="spellEnd"/>
      <w:r>
        <w:t xml:space="preserve"> комиссия ДОУ. </w:t>
      </w:r>
    </w:p>
    <w:p w:rsidR="00202F17" w:rsidRDefault="002920C0">
      <w:pPr>
        <w:widowControl w:val="0"/>
        <w:spacing w:after="0" w:line="240" w:lineRule="auto"/>
        <w:ind w:firstLine="567"/>
      </w:pPr>
      <w:r>
        <w:t xml:space="preserve">Медицинский </w:t>
      </w:r>
      <w:proofErr w:type="gramStart"/>
      <w:r>
        <w:t>работник  следит</w:t>
      </w:r>
      <w:proofErr w:type="gramEnd"/>
      <w:r>
        <w:t xml:space="preserve"> на пищеблоке и в группах за соблюдением санитарных норм, производит контроль закладки, контролирует технологию приготовления блюд и нормы выхода готовой продукции.     Поставка продуктов осуществляется на договорной основе, качество поступающих продуктов хорошее, вся продукция поступает с сопроводительной документацией. В детском саду имеется вся необходимая документация по питанию, которая ведется по установленной форме, заполняется своевременно. Оформлен стенд, где вывешен график выдачи готовой продукции для каждой группы, примерная масса порций для детей. Технология приготовления блюд строго соблюдается.     На информационном стенде для родителей ежедневно вывешивается меню.  Питание воспитанников организуется за счет родительских средств и средств, выделяемых на эти цели Учредителем. Приобретено дополнительное оборудование на пищеблок: </w:t>
      </w:r>
      <w:r>
        <w:rPr>
          <w:color w:val="000000" w:themeColor="text1"/>
        </w:rPr>
        <w:t>разделочные доски, тазы, кастрюли, половники.</w:t>
      </w:r>
      <w:r>
        <w:t xml:space="preserve"> </w:t>
      </w:r>
    </w:p>
    <w:p w:rsidR="00202F17" w:rsidRDefault="002920C0">
      <w:pPr>
        <w:widowControl w:val="0"/>
        <w:spacing w:after="0" w:line="240" w:lineRule="auto"/>
        <w:ind w:firstLine="567"/>
      </w:pPr>
      <w:r>
        <w:t xml:space="preserve">97 процентов детей успешно освоили образовательную программу дошкольного образования в своей возрастной группе. 100% выпускников зачислены в общеобразовательную школу. </w:t>
      </w:r>
    </w:p>
    <w:p w:rsidR="00202F17" w:rsidRDefault="002920C0">
      <w:pPr>
        <w:widowControl w:val="0"/>
        <w:spacing w:after="0" w:line="240" w:lineRule="auto"/>
        <w:ind w:firstLine="567"/>
      </w:pPr>
      <w:r>
        <w:t>Созданная система работы дошкольного учреждения позволяет максимально удовлетворять потребности и запросы родителей, о чём свидетельствуют следующие результаты:</w:t>
      </w:r>
    </w:p>
    <w:p w:rsidR="00202F17" w:rsidRDefault="002920C0">
      <w:pPr>
        <w:widowControl w:val="0"/>
        <w:spacing w:after="0" w:line="240" w:lineRule="auto"/>
        <w:ind w:firstLine="567"/>
      </w:pPr>
      <w:r>
        <w:t xml:space="preserve"> -  активное использование педагогами новых технологий в работе, учитывая социальный запрос, интересы, нужды и потребности родителей;</w:t>
      </w:r>
    </w:p>
    <w:p w:rsidR="00202F17" w:rsidRDefault="002920C0">
      <w:pPr>
        <w:widowControl w:val="0"/>
        <w:spacing w:after="0" w:line="240" w:lineRule="auto"/>
        <w:ind w:firstLine="567"/>
      </w:pPr>
      <w:r>
        <w:t>-  активное участие родителей в жизни детского сада (регулярное посещение мероприятий и участие родителей в проводимых конкурсах и проектах)</w:t>
      </w:r>
    </w:p>
    <w:p w:rsidR="00202F17" w:rsidRDefault="002920C0">
      <w:pPr>
        <w:widowControl w:val="0"/>
        <w:spacing w:after="0" w:line="240" w:lineRule="auto"/>
        <w:ind w:firstLine="567"/>
      </w:pPr>
      <w:r>
        <w:t>Для дальнейшей работы необходимо активнее использовать разнообразные формы взаимодействия с семьей, прислушиваться к мнению родителей, выделять больше времени общению в удобное для них время.</w:t>
      </w:r>
    </w:p>
    <w:p w:rsidR="00202F17" w:rsidRDefault="002920C0">
      <w:pPr>
        <w:widowControl w:val="0"/>
        <w:spacing w:after="0" w:line="240" w:lineRule="auto"/>
        <w:ind w:firstLine="567"/>
      </w:pPr>
      <w:r>
        <w:t xml:space="preserve">В </w:t>
      </w:r>
      <w:proofErr w:type="spellStart"/>
      <w:r>
        <w:t>пригрупповых</w:t>
      </w:r>
      <w:proofErr w:type="spellEnd"/>
      <w:r>
        <w:t xml:space="preserve"> помещениях (раздевалках) оформить уголки специалистов ДОУ (стенды, папки) для более полного осведомления родителей по работе </w:t>
      </w:r>
      <w:r>
        <w:lastRenderedPageBreak/>
        <w:t xml:space="preserve">инструктора по ФИЗО, музыкального руководителя.   </w:t>
      </w:r>
    </w:p>
    <w:p w:rsidR="00202F17" w:rsidRDefault="002920C0">
      <w:pPr>
        <w:widowControl w:val="0"/>
        <w:spacing w:after="0" w:line="240" w:lineRule="auto"/>
        <w:ind w:firstLine="567"/>
      </w:pPr>
      <w:r>
        <w:t xml:space="preserve">Стремиться строить работу с родителями так, </w:t>
      </w:r>
      <w:proofErr w:type="gramStart"/>
      <w:r>
        <w:t>чтобы  число</w:t>
      </w:r>
      <w:proofErr w:type="gramEnd"/>
      <w:r>
        <w:t xml:space="preserve"> родителей – «сотрудников» было больше, чем «клиентов».</w:t>
      </w:r>
    </w:p>
    <w:p w:rsidR="00202F17" w:rsidRDefault="002920C0">
      <w:pPr>
        <w:widowControl w:val="0"/>
        <w:spacing w:after="0" w:line="240" w:lineRule="auto"/>
        <w:ind w:firstLine="567"/>
      </w:pPr>
      <w:r>
        <w:t xml:space="preserve">На родительских </w:t>
      </w:r>
      <w:proofErr w:type="gramStart"/>
      <w:r>
        <w:t>собраниях  продолжать</w:t>
      </w:r>
      <w:proofErr w:type="gramEnd"/>
      <w:r>
        <w:t xml:space="preserve"> вести разговор о требованиях ФГОС ДОУ, о качестве образования в детском саду, чтобы родители легко могли ориентироваться в этой информации</w:t>
      </w:r>
    </w:p>
    <w:p w:rsidR="00202F17" w:rsidRDefault="002920C0">
      <w:pPr>
        <w:spacing w:after="0" w:line="240" w:lineRule="auto"/>
      </w:pPr>
      <w:r>
        <w:t xml:space="preserve">ВЫВОД: Таким образом, образовательная деятельность МКДОУ «Детский сад </w:t>
      </w:r>
      <w:r w:rsidR="001B345E">
        <w:t>№13 «Искорка» с. Орловка за 2024</w:t>
      </w:r>
      <w:r>
        <w:t xml:space="preserve"> год соответствует действующим стандартам. Коллектив МКДОУ «Детский сад №13 «Искорка» с. Орловка совершенствует профессионализм, участвует в инновационной деятельности и конкурсном движении, развивается и совершенствуется материально-техническая база, осуществляется сетевое взаимодействие с различными организациями, что тоже повышает качество образовательной деятельности</w:t>
      </w:r>
    </w:p>
    <w:p w:rsidR="00202F17" w:rsidRDefault="002920C0">
      <w:pPr>
        <w:spacing w:after="0" w:line="240" w:lineRule="auto"/>
        <w:ind w:left="0" w:firstLine="0"/>
      </w:pPr>
      <w:r>
        <w:t>МКДОУ «Детский сад №13 «Искорка» с. Орловка.</w:t>
      </w:r>
    </w:p>
    <w:p w:rsidR="00202F17" w:rsidRDefault="00202F17">
      <w:pPr>
        <w:spacing w:after="0" w:line="240" w:lineRule="auto"/>
      </w:pPr>
    </w:p>
    <w:p w:rsidR="00202F17" w:rsidRDefault="00202F17">
      <w:pPr>
        <w:spacing w:after="41"/>
        <w:ind w:left="540" w:firstLine="0"/>
        <w:jc w:val="left"/>
      </w:pPr>
    </w:p>
    <w:p w:rsidR="00202F17" w:rsidRDefault="002920C0">
      <w:pPr>
        <w:numPr>
          <w:ilvl w:val="1"/>
          <w:numId w:val="23"/>
        </w:numPr>
        <w:ind w:right="195" w:firstLine="708"/>
        <w:rPr>
          <w:b/>
        </w:rPr>
      </w:pPr>
      <w:r>
        <w:rPr>
          <w:b/>
        </w:rPr>
        <w:t xml:space="preserve">Анализ показателей деятельности:  </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6467"/>
        <w:gridCol w:w="1710"/>
        <w:gridCol w:w="1647"/>
      </w:tblGrid>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Показатели</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Единица</w:t>
            </w:r>
            <w:r>
              <w:br/>
            </w:r>
            <w:r>
              <w:rPr>
                <w:b/>
              </w:rPr>
              <w:t>измерения</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Количество</w:t>
            </w:r>
          </w:p>
        </w:tc>
      </w:tr>
      <w:tr w:rsidR="00202F17">
        <w:tc>
          <w:tcPr>
            <w:tcW w:w="982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Образовательная деятельность</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Общая численность воспитанников, осваивающих образовательную программу дошкольного образования, в том числе:</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1B345E">
            <w:r>
              <w:t>83</w:t>
            </w:r>
          </w:p>
        </w:tc>
      </w:tr>
      <w:tr w:rsidR="00202F17">
        <w:tc>
          <w:tcPr>
            <w:tcW w:w="6467" w:type="dxa"/>
            <w:tcBorders>
              <w:left w:val="single" w:sz="6" w:space="0" w:color="000000"/>
              <w:right w:val="single" w:sz="6" w:space="0" w:color="000000"/>
            </w:tcBorders>
            <w:tcMar>
              <w:top w:w="75" w:type="dxa"/>
              <w:left w:w="75" w:type="dxa"/>
              <w:bottom w:w="75" w:type="dxa"/>
              <w:right w:w="75" w:type="dxa"/>
            </w:tcMar>
          </w:tcPr>
          <w:p w:rsidR="00202F17" w:rsidRDefault="002920C0">
            <w:r>
              <w:t>В режиме полного дня (8–12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В режиме кратковременного пребывания (3-5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В режиме сокращенного дня (10 часов)</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1B345E">
            <w:r>
              <w:t>83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В семейной дошкольной группе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В форме семейного образования с психолого-педагогическим сопровождением на базе дошкольной образовательной организации</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Общее количество воспитанников в возрасте до 3 лет</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12</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Общее количество воспитанников в возрасте от 3 до 8 лет</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1B345E">
            <w:r>
              <w:t>71</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воспитанников в общей численности</w:t>
            </w:r>
            <w:r>
              <w:br/>
            </w:r>
            <w:r>
              <w:lastRenderedPageBreak/>
              <w:t>воспитанников, получающих услуги присмотра и ухода: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lastRenderedPageBreak/>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lastRenderedPageBreak/>
              <w:t>8—12-часового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10-часового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1B345E">
            <w:r>
              <w:t>83</w:t>
            </w:r>
            <w:r w:rsidR="002920C0">
              <w:t xml:space="preserve">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12—14-часового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круглосуточного пребывания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Численность / удельный вес воспитанников с ОВЗ в общей</w:t>
            </w:r>
            <w:r>
              <w:br/>
              <w:t>численности воспитанников, получающих услуги присмотра и ухода: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по коррекции недостатков в физическом и (или) психическом развитии</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По освоению образовательной программы дошкольного образования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По присмотру и уходу</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Средний показатель пропущенных дней при посещении дошкольной образовательной организации по болезни на одного</w:t>
            </w:r>
            <w:r>
              <w:br/>
              <w:t>воспитанника</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день</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1B345E">
            <w:r>
              <w:t>17,3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Общая численность педагогических работников, в том числе:</w:t>
            </w:r>
          </w:p>
          <w:p w:rsidR="00202F17" w:rsidRDefault="002920C0">
            <w:pPr>
              <w:jc w:val="left"/>
            </w:pPr>
            <w:r>
              <w:t>Численность / удельный вес численности педагогических работников, имеющих</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7/100%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ind w:left="0" w:firstLine="0"/>
              <w:jc w:val="left"/>
            </w:pPr>
            <w:r>
              <w:t>высшее образование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2/29%</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имеющих высшее образование педагогической направленности (профиля)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2/29%</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имеющих среднее профессиональное образование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5/71%</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 xml:space="preserve">Численность / удельный вес численности педагогических работников, имеющих среднее </w:t>
            </w:r>
            <w:r>
              <w:lastRenderedPageBreak/>
              <w:t>профессиональное образование педагогической</w:t>
            </w:r>
            <w:r>
              <w:br/>
              <w:t>направленности (профиля)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5/71%</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Численность / 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Высшая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Первая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0 /0%</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До 5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 /14%</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Свыше 30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3 /43%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в общей численности педагогических работников в возрасте до 30 лет</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ind w:left="75" w:right="75" w:firstLine="0"/>
            </w:pPr>
            <w:r>
              <w:t>0 /0%</w:t>
            </w: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численности педагогических работников в общей численности педагогических работников в возрасте от 55 лет</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 w:rsidR="00202F17" w:rsidRDefault="001B345E">
            <w:r>
              <w:t>4 /</w:t>
            </w:r>
            <w:r w:rsidR="00A62745">
              <w:t>57</w:t>
            </w:r>
            <w:r w:rsidR="002920C0">
              <w:t>%</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Численность / удельный вес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w:t>
            </w:r>
            <w:r>
              <w:br/>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 xml:space="preserve">Численность / удельный вес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w:t>
            </w:r>
            <w:r>
              <w:lastRenderedPageBreak/>
              <w:t>стандартов  в общей численности педагогических и административно-хозяйственный работников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lastRenderedPageBreak/>
              <w:t>человек/%</w:t>
            </w:r>
            <w:r>
              <w:br/>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 /100%</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lastRenderedPageBreak/>
              <w:t>Соотношение «педагогический работник/воспитанник» в дошкольной образовательной организации</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человек/чело</w:t>
            </w:r>
            <w:r>
              <w:br/>
              <w:t>век</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16/1,3</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jc w:val="left"/>
            </w:pPr>
            <w:r>
              <w:t>Наличие в образовательной организации следующих педагогических работников:</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да/нет</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02F17">
            <w:pPr>
              <w:ind w:left="75" w:right="75" w:firstLine="0"/>
            </w:pPr>
          </w:p>
        </w:tc>
      </w:tr>
      <w:tr w:rsidR="00202F17">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Музыкального руководителя</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Инструктора по физической культуре</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Учителя-логопеда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Логопеда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Учителя-дефектолога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Педагога-психолога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982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rPr>
                <w:b/>
              </w:rPr>
              <w:t>Инфраструктура</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Общая площадь помещений, в которых осуществляется образовательная деятельность, в расчете на одного воспитанника</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кв. м</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2,02</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Площадь помещений для дополнительных видов деятельности воспитанников</w:t>
            </w:r>
          </w:p>
        </w:tc>
        <w:tc>
          <w:tcPr>
            <w:tcW w:w="1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кв. м</w:t>
            </w:r>
          </w:p>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90,5</w:t>
            </w:r>
          </w:p>
        </w:tc>
      </w:tr>
      <w:tr w:rsidR="00202F17">
        <w:tc>
          <w:tcPr>
            <w:tcW w:w="646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r>
              <w:t>Наличие физкультурного зала</w:t>
            </w:r>
          </w:p>
        </w:tc>
        <w:tc>
          <w:tcPr>
            <w:tcW w:w="1710"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да/нет</w:t>
            </w:r>
          </w:p>
        </w:tc>
        <w:tc>
          <w:tcPr>
            <w:tcW w:w="1647" w:type="dxa"/>
            <w:tcBorders>
              <w:top w:val="single" w:sz="6" w:space="0" w:color="000000"/>
              <w:left w:val="single" w:sz="6" w:space="0" w:color="000000"/>
              <w:right w:val="single" w:sz="6" w:space="0" w:color="000000"/>
            </w:tcBorders>
            <w:tcMar>
              <w:top w:w="75" w:type="dxa"/>
              <w:left w:w="75" w:type="dxa"/>
              <w:bottom w:w="75" w:type="dxa"/>
              <w:right w:w="75" w:type="dxa"/>
            </w:tcMar>
          </w:tcPr>
          <w:p w:rsidR="00202F17" w:rsidRDefault="002920C0">
            <w:pPr>
              <w:ind w:left="75" w:right="75" w:firstLine="0"/>
            </w:pPr>
            <w:r>
              <w:t>да</w:t>
            </w:r>
          </w:p>
        </w:tc>
      </w:tr>
      <w:tr w:rsidR="00202F17">
        <w:trPr>
          <w:trHeight w:val="20"/>
        </w:trPr>
        <w:tc>
          <w:tcPr>
            <w:tcW w:w="646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pPr>
              <w:ind w:left="0" w:firstLine="0"/>
            </w:pP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Наличие музыкального зала</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нет</w:t>
            </w:r>
          </w:p>
        </w:tc>
      </w:tr>
      <w:tr w:rsidR="00202F17">
        <w:tc>
          <w:tcPr>
            <w:tcW w:w="646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pPr>
              <w:jc w:val="left"/>
            </w:pPr>
            <w:r>
              <w:t xml:space="preserve">Наличие прогулочных площадок, обеспечивающих физическую активность и разнообразную игровую деятельность воспитанников на прогулке </w:t>
            </w:r>
          </w:p>
        </w:tc>
        <w:tc>
          <w:tcPr>
            <w:tcW w:w="1710"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02F17"/>
        </w:tc>
        <w:tc>
          <w:tcPr>
            <w:tcW w:w="164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02F17" w:rsidRDefault="002920C0">
            <w:r>
              <w:t>да</w:t>
            </w:r>
          </w:p>
        </w:tc>
      </w:tr>
    </w:tbl>
    <w:p w:rsidR="00202F17" w:rsidRDefault="00202F17">
      <w:pPr>
        <w:spacing w:after="14"/>
        <w:ind w:left="0" w:firstLine="0"/>
        <w:jc w:val="left"/>
      </w:pPr>
    </w:p>
    <w:p w:rsidR="00202F17" w:rsidRDefault="002920C0">
      <w:pPr>
        <w:ind w:left="-15" w:right="195" w:firstLine="708"/>
      </w:pPr>
      <w:r>
        <w:t xml:space="preserve">Анализ показателей указывает на то, что детский сад имеет достаточную инфраструктуру, которая соответствует требованиям СанПиН 2.4.3648-20 «Санитарно-эпидемиологические 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ДО. </w:t>
      </w:r>
    </w:p>
    <w:p w:rsidR="00202F17" w:rsidRDefault="002920C0">
      <w:pPr>
        <w:ind w:left="-15" w:right="195" w:firstLine="708"/>
      </w:pPr>
      <w:r>
        <w:lastRenderedPageBreak/>
        <w:t xml:space="preserve">Детский сад укомплектован достаточным количеством педагогических и иных работников, которые имеют высокую квалификацию и регулярно проходят повышение квалификации, что обеспечивает результативность образовательной деятельности. </w:t>
      </w:r>
    </w:p>
    <w:p w:rsidR="00202F17" w:rsidRDefault="002920C0">
      <w:pPr>
        <w:spacing w:after="2"/>
        <w:ind w:left="708" w:firstLine="0"/>
        <w:jc w:val="left"/>
      </w:pPr>
      <w:r>
        <w:rPr>
          <w:rFonts w:ascii="Verdana" w:hAnsi="Verdana"/>
        </w:rPr>
        <w:t xml:space="preserve"> </w:t>
      </w:r>
    </w:p>
    <w:p w:rsidR="00202F17" w:rsidRDefault="002920C0">
      <w:pPr>
        <w:numPr>
          <w:ilvl w:val="1"/>
          <w:numId w:val="23"/>
        </w:numPr>
        <w:ind w:right="195" w:firstLine="708"/>
      </w:pPr>
      <w:r>
        <w:t xml:space="preserve">Отчет о результатах </w:t>
      </w:r>
      <w:proofErr w:type="spellStart"/>
      <w:r>
        <w:t>самообследования</w:t>
      </w:r>
      <w:proofErr w:type="spellEnd"/>
      <w:r>
        <w:t>, показатели деятельности размещены на официальном сайте в сети Интернет.</w:t>
      </w:r>
      <w:r>
        <w:rPr>
          <w:rFonts w:ascii="Verdana" w:hAnsi="Verdana"/>
        </w:rPr>
        <w:t xml:space="preserve"> </w:t>
      </w:r>
    </w:p>
    <w:p w:rsidR="00202F17" w:rsidRDefault="002920C0">
      <w:pPr>
        <w:spacing w:after="0"/>
        <w:ind w:left="708" w:firstLine="0"/>
        <w:jc w:val="left"/>
      </w:pPr>
      <w:r>
        <w:t xml:space="preserve"> </w:t>
      </w:r>
      <w:r>
        <w:rPr>
          <w:rFonts w:ascii="Verdana" w:hAnsi="Verdana"/>
        </w:rPr>
        <w:t xml:space="preserve"> </w:t>
      </w:r>
    </w:p>
    <w:p w:rsidR="00202F17" w:rsidRDefault="002920C0">
      <w:pPr>
        <w:spacing w:after="0"/>
        <w:ind w:left="708" w:firstLine="0"/>
        <w:jc w:val="left"/>
      </w:pPr>
      <w:r>
        <w:t xml:space="preserve"> </w:t>
      </w:r>
      <w:r>
        <w:rPr>
          <w:rFonts w:ascii="Verdana" w:hAnsi="Verdana"/>
        </w:rPr>
        <w:t xml:space="preserve"> </w:t>
      </w:r>
    </w:p>
    <w:p w:rsidR="00202F17" w:rsidRDefault="002920C0">
      <w:pPr>
        <w:spacing w:after="0"/>
        <w:ind w:left="0" w:firstLine="0"/>
        <w:jc w:val="left"/>
      </w:pPr>
      <w:r>
        <w:rPr>
          <w:rFonts w:ascii="Calibri" w:hAnsi="Calibri"/>
          <w:sz w:val="24"/>
        </w:rPr>
        <w:t xml:space="preserve"> </w:t>
      </w:r>
    </w:p>
    <w:sectPr w:rsidR="00202F17">
      <w:pgSz w:w="11906" w:h="16838"/>
      <w:pgMar w:top="1133" w:right="364" w:bottom="1143"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panose1 w:val="02020603050405020304"/>
    <w:charset w:val="CC"/>
    <w:family w:val="roman"/>
    <w:pitch w:val="variable"/>
    <w:sig w:usb0="800002FF" w:usb1="0000084A" w:usb2="00000000" w:usb3="00000000" w:csb0="00000015"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850"/>
    <w:multiLevelType w:val="multilevel"/>
    <w:tmpl w:val="F0F6B06A"/>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788" w:firstLine="0"/>
      </w:pPr>
      <w:rPr>
        <w:rFonts w:ascii="Times New Roman" w:hAnsi="Times New Roman"/>
        <w:b w:val="0"/>
        <w:i w:val="0"/>
        <w:strike w:val="0"/>
        <w:color w:val="000000"/>
        <w:sz w:val="28"/>
        <w:u w:val="none" w:color="000000"/>
      </w:rPr>
    </w:lvl>
    <w:lvl w:ilvl="2">
      <w:start w:val="1"/>
      <w:numFmt w:val="bullet"/>
      <w:lvlText w:val="▪"/>
      <w:lvlJc w:val="left"/>
      <w:pPr>
        <w:ind w:left="2508" w:firstLine="0"/>
      </w:pPr>
      <w:rPr>
        <w:rFonts w:ascii="Times New Roman" w:hAnsi="Times New Roman"/>
        <w:b w:val="0"/>
        <w:i w:val="0"/>
        <w:strike w:val="0"/>
        <w:color w:val="000000"/>
        <w:sz w:val="28"/>
        <w:u w:val="none" w:color="000000"/>
      </w:rPr>
    </w:lvl>
    <w:lvl w:ilvl="3">
      <w:start w:val="1"/>
      <w:numFmt w:val="bullet"/>
      <w:lvlText w:val="•"/>
      <w:lvlJc w:val="left"/>
      <w:pPr>
        <w:ind w:left="3228" w:firstLine="0"/>
      </w:pPr>
      <w:rPr>
        <w:rFonts w:ascii="Times New Roman" w:hAnsi="Times New Roman"/>
        <w:b w:val="0"/>
        <w:i w:val="0"/>
        <w:strike w:val="0"/>
        <w:color w:val="000000"/>
        <w:sz w:val="28"/>
        <w:u w:val="none" w:color="000000"/>
      </w:rPr>
    </w:lvl>
    <w:lvl w:ilvl="4">
      <w:start w:val="1"/>
      <w:numFmt w:val="bullet"/>
      <w:lvlText w:val="o"/>
      <w:lvlJc w:val="left"/>
      <w:pPr>
        <w:ind w:left="3948" w:firstLine="0"/>
      </w:pPr>
      <w:rPr>
        <w:rFonts w:ascii="Times New Roman" w:hAnsi="Times New Roman"/>
        <w:b w:val="0"/>
        <w:i w:val="0"/>
        <w:strike w:val="0"/>
        <w:color w:val="000000"/>
        <w:sz w:val="28"/>
        <w:u w:val="none" w:color="000000"/>
      </w:rPr>
    </w:lvl>
    <w:lvl w:ilvl="5">
      <w:start w:val="1"/>
      <w:numFmt w:val="bullet"/>
      <w:lvlText w:val="▪"/>
      <w:lvlJc w:val="left"/>
      <w:pPr>
        <w:ind w:left="4668" w:firstLine="0"/>
      </w:pPr>
      <w:rPr>
        <w:rFonts w:ascii="Times New Roman" w:hAnsi="Times New Roman"/>
        <w:b w:val="0"/>
        <w:i w:val="0"/>
        <w:strike w:val="0"/>
        <w:color w:val="000000"/>
        <w:sz w:val="28"/>
        <w:u w:val="none" w:color="000000"/>
      </w:rPr>
    </w:lvl>
    <w:lvl w:ilvl="6">
      <w:start w:val="1"/>
      <w:numFmt w:val="bullet"/>
      <w:lvlText w:val="•"/>
      <w:lvlJc w:val="left"/>
      <w:pPr>
        <w:ind w:left="5388" w:firstLine="0"/>
      </w:pPr>
      <w:rPr>
        <w:rFonts w:ascii="Times New Roman" w:hAnsi="Times New Roman"/>
        <w:b w:val="0"/>
        <w:i w:val="0"/>
        <w:strike w:val="0"/>
        <w:color w:val="000000"/>
        <w:sz w:val="28"/>
        <w:u w:val="none" w:color="000000"/>
      </w:rPr>
    </w:lvl>
    <w:lvl w:ilvl="7">
      <w:start w:val="1"/>
      <w:numFmt w:val="bullet"/>
      <w:lvlText w:val="o"/>
      <w:lvlJc w:val="left"/>
      <w:pPr>
        <w:ind w:left="6108" w:firstLine="0"/>
      </w:pPr>
      <w:rPr>
        <w:rFonts w:ascii="Times New Roman" w:hAnsi="Times New Roman"/>
        <w:b w:val="0"/>
        <w:i w:val="0"/>
        <w:strike w:val="0"/>
        <w:color w:val="000000"/>
        <w:sz w:val="28"/>
        <w:u w:val="none" w:color="000000"/>
      </w:rPr>
    </w:lvl>
    <w:lvl w:ilvl="8">
      <w:start w:val="1"/>
      <w:numFmt w:val="bullet"/>
      <w:lvlText w:val="▪"/>
      <w:lvlJc w:val="left"/>
      <w:pPr>
        <w:ind w:left="6828" w:firstLine="0"/>
      </w:pPr>
      <w:rPr>
        <w:rFonts w:ascii="Times New Roman" w:hAnsi="Times New Roman"/>
        <w:b w:val="0"/>
        <w:i w:val="0"/>
        <w:strike w:val="0"/>
        <w:color w:val="000000"/>
        <w:sz w:val="28"/>
        <w:u w:val="none" w:color="000000"/>
      </w:rPr>
    </w:lvl>
  </w:abstractNum>
  <w:abstractNum w:abstractNumId="1" w15:restartNumberingAfterBreak="0">
    <w:nsid w:val="01182F8A"/>
    <w:multiLevelType w:val="multilevel"/>
    <w:tmpl w:val="1360A848"/>
    <w:lvl w:ilvl="0">
      <w:start w:val="2"/>
      <w:numFmt w:val="decimal"/>
      <w:lvlText w:val="%1."/>
      <w:lvlJc w:val="left"/>
      <w:pPr>
        <w:ind w:left="492" w:firstLine="0"/>
      </w:pPr>
      <w:rPr>
        <w:rFonts w:ascii="Times New Roman" w:hAnsi="Times New Roman"/>
        <w:b w:val="0"/>
        <w:i w:val="0"/>
        <w:strike w:val="0"/>
        <w:color w:val="000000"/>
        <w:sz w:val="28"/>
        <w:u w:val="none" w:color="000000"/>
      </w:rPr>
    </w:lvl>
    <w:lvl w:ilvl="1">
      <w:start w:val="12"/>
      <w:numFmt w:val="decimal"/>
      <w:lvlText w:val="%2."/>
      <w:lvlJc w:val="left"/>
      <w:pPr>
        <w:ind w:left="540" w:firstLine="0"/>
      </w:pPr>
      <w:rPr>
        <w:rFonts w:ascii="Times New Roman" w:hAnsi="Times New Roman"/>
        <w:b/>
        <w:i w:val="0"/>
        <w:strike w:val="0"/>
        <w:color w:val="000000"/>
        <w:sz w:val="28"/>
        <w:u w:val="none" w:color="000000"/>
      </w:rPr>
    </w:lvl>
    <w:lvl w:ilvl="2">
      <w:start w:val="1"/>
      <w:numFmt w:val="lowerRoman"/>
      <w:lvlText w:val="%3"/>
      <w:lvlJc w:val="left"/>
      <w:pPr>
        <w:ind w:left="1732" w:firstLine="0"/>
      </w:pPr>
      <w:rPr>
        <w:rFonts w:ascii="Times New Roman" w:hAnsi="Times New Roman"/>
        <w:b/>
        <w:i w:val="0"/>
        <w:strike w:val="0"/>
        <w:color w:val="000000"/>
        <w:sz w:val="28"/>
        <w:u w:val="none" w:color="000000"/>
      </w:rPr>
    </w:lvl>
    <w:lvl w:ilvl="3">
      <w:start w:val="1"/>
      <w:numFmt w:val="decimal"/>
      <w:lvlText w:val="%4"/>
      <w:lvlJc w:val="left"/>
      <w:pPr>
        <w:ind w:left="2452" w:firstLine="0"/>
      </w:pPr>
      <w:rPr>
        <w:rFonts w:ascii="Times New Roman" w:hAnsi="Times New Roman"/>
        <w:b/>
        <w:i w:val="0"/>
        <w:strike w:val="0"/>
        <w:color w:val="000000"/>
        <w:sz w:val="28"/>
        <w:u w:val="none" w:color="000000"/>
      </w:rPr>
    </w:lvl>
    <w:lvl w:ilvl="4">
      <w:start w:val="1"/>
      <w:numFmt w:val="lowerLetter"/>
      <w:lvlText w:val="%5"/>
      <w:lvlJc w:val="left"/>
      <w:pPr>
        <w:ind w:left="3172" w:firstLine="0"/>
      </w:pPr>
      <w:rPr>
        <w:rFonts w:ascii="Times New Roman" w:hAnsi="Times New Roman"/>
        <w:b/>
        <w:i w:val="0"/>
        <w:strike w:val="0"/>
        <w:color w:val="000000"/>
        <w:sz w:val="28"/>
        <w:u w:val="none" w:color="000000"/>
      </w:rPr>
    </w:lvl>
    <w:lvl w:ilvl="5">
      <w:start w:val="1"/>
      <w:numFmt w:val="lowerRoman"/>
      <w:lvlText w:val="%6"/>
      <w:lvlJc w:val="left"/>
      <w:pPr>
        <w:ind w:left="3892" w:firstLine="0"/>
      </w:pPr>
      <w:rPr>
        <w:rFonts w:ascii="Times New Roman" w:hAnsi="Times New Roman"/>
        <w:b/>
        <w:i w:val="0"/>
        <w:strike w:val="0"/>
        <w:color w:val="000000"/>
        <w:sz w:val="28"/>
        <w:u w:val="none" w:color="000000"/>
      </w:rPr>
    </w:lvl>
    <w:lvl w:ilvl="6">
      <w:start w:val="1"/>
      <w:numFmt w:val="decimal"/>
      <w:lvlText w:val="%7"/>
      <w:lvlJc w:val="left"/>
      <w:pPr>
        <w:ind w:left="4612" w:firstLine="0"/>
      </w:pPr>
      <w:rPr>
        <w:rFonts w:ascii="Times New Roman" w:hAnsi="Times New Roman"/>
        <w:b/>
        <w:i w:val="0"/>
        <w:strike w:val="0"/>
        <w:color w:val="000000"/>
        <w:sz w:val="28"/>
        <w:u w:val="none" w:color="000000"/>
      </w:rPr>
    </w:lvl>
    <w:lvl w:ilvl="7">
      <w:start w:val="1"/>
      <w:numFmt w:val="lowerLetter"/>
      <w:lvlText w:val="%8"/>
      <w:lvlJc w:val="left"/>
      <w:pPr>
        <w:ind w:left="5332" w:firstLine="0"/>
      </w:pPr>
      <w:rPr>
        <w:rFonts w:ascii="Times New Roman" w:hAnsi="Times New Roman"/>
        <w:b/>
        <w:i w:val="0"/>
        <w:strike w:val="0"/>
        <w:color w:val="000000"/>
        <w:sz w:val="28"/>
        <w:u w:val="none" w:color="000000"/>
      </w:rPr>
    </w:lvl>
    <w:lvl w:ilvl="8">
      <w:start w:val="1"/>
      <w:numFmt w:val="lowerRoman"/>
      <w:lvlText w:val="%9"/>
      <w:lvlJc w:val="left"/>
      <w:pPr>
        <w:ind w:left="6052" w:firstLine="0"/>
      </w:pPr>
      <w:rPr>
        <w:rFonts w:ascii="Times New Roman" w:hAnsi="Times New Roman"/>
        <w:b/>
        <w:i w:val="0"/>
        <w:strike w:val="0"/>
        <w:color w:val="000000"/>
        <w:sz w:val="28"/>
        <w:u w:val="none" w:color="000000"/>
      </w:rPr>
    </w:lvl>
  </w:abstractNum>
  <w:abstractNum w:abstractNumId="2" w15:restartNumberingAfterBreak="0">
    <w:nsid w:val="01E72D55"/>
    <w:multiLevelType w:val="multilevel"/>
    <w:tmpl w:val="AAF2A89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3" w15:restartNumberingAfterBreak="0">
    <w:nsid w:val="05386906"/>
    <w:multiLevelType w:val="multilevel"/>
    <w:tmpl w:val="9814A7C4"/>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4" w15:restartNumberingAfterBreak="0">
    <w:nsid w:val="058B5748"/>
    <w:multiLevelType w:val="multilevel"/>
    <w:tmpl w:val="80965BB0"/>
    <w:lvl w:ilvl="0">
      <w:start w:val="10"/>
      <w:numFmt w:val="decimal"/>
      <w:lvlText w:val="%1."/>
      <w:lvlJc w:val="left"/>
      <w:pPr>
        <w:ind w:left="0" w:firstLine="0"/>
      </w:pPr>
      <w:rPr>
        <w:rFonts w:ascii="Times New Roman" w:hAnsi="Times New Roman"/>
        <w:b/>
        <w:i w:val="0"/>
        <w:strike w:val="0"/>
        <w:color w:val="000000"/>
        <w:sz w:val="28"/>
        <w:u w:val="none" w:color="000000"/>
      </w:rPr>
    </w:lvl>
    <w:lvl w:ilvl="1">
      <w:start w:val="1"/>
      <w:numFmt w:val="lowerLetter"/>
      <w:lvlText w:val="%2"/>
      <w:lvlJc w:val="left"/>
      <w:pPr>
        <w:ind w:left="1794" w:firstLine="0"/>
      </w:pPr>
      <w:rPr>
        <w:rFonts w:ascii="Times New Roman" w:hAnsi="Times New Roman"/>
        <w:b/>
        <w:i w:val="0"/>
        <w:strike w:val="0"/>
        <w:color w:val="000000"/>
        <w:sz w:val="28"/>
        <w:u w:val="none" w:color="000000"/>
      </w:rPr>
    </w:lvl>
    <w:lvl w:ilvl="2">
      <w:start w:val="1"/>
      <w:numFmt w:val="lowerRoman"/>
      <w:lvlText w:val="%3"/>
      <w:lvlJc w:val="left"/>
      <w:pPr>
        <w:ind w:left="2514" w:firstLine="0"/>
      </w:pPr>
      <w:rPr>
        <w:rFonts w:ascii="Times New Roman" w:hAnsi="Times New Roman"/>
        <w:b/>
        <w:i w:val="0"/>
        <w:strike w:val="0"/>
        <w:color w:val="000000"/>
        <w:sz w:val="28"/>
        <w:u w:val="none" w:color="000000"/>
      </w:rPr>
    </w:lvl>
    <w:lvl w:ilvl="3">
      <w:start w:val="1"/>
      <w:numFmt w:val="decimal"/>
      <w:lvlText w:val="%4"/>
      <w:lvlJc w:val="left"/>
      <w:pPr>
        <w:ind w:left="3234" w:firstLine="0"/>
      </w:pPr>
      <w:rPr>
        <w:rFonts w:ascii="Times New Roman" w:hAnsi="Times New Roman"/>
        <w:b/>
        <w:i w:val="0"/>
        <w:strike w:val="0"/>
        <w:color w:val="000000"/>
        <w:sz w:val="28"/>
        <w:u w:val="none" w:color="000000"/>
      </w:rPr>
    </w:lvl>
    <w:lvl w:ilvl="4">
      <w:start w:val="1"/>
      <w:numFmt w:val="lowerLetter"/>
      <w:lvlText w:val="%5"/>
      <w:lvlJc w:val="left"/>
      <w:pPr>
        <w:ind w:left="3954" w:firstLine="0"/>
      </w:pPr>
      <w:rPr>
        <w:rFonts w:ascii="Times New Roman" w:hAnsi="Times New Roman"/>
        <w:b/>
        <w:i w:val="0"/>
        <w:strike w:val="0"/>
        <w:color w:val="000000"/>
        <w:sz w:val="28"/>
        <w:u w:val="none" w:color="000000"/>
      </w:rPr>
    </w:lvl>
    <w:lvl w:ilvl="5">
      <w:start w:val="1"/>
      <w:numFmt w:val="lowerRoman"/>
      <w:lvlText w:val="%6"/>
      <w:lvlJc w:val="left"/>
      <w:pPr>
        <w:ind w:left="4674" w:firstLine="0"/>
      </w:pPr>
      <w:rPr>
        <w:rFonts w:ascii="Times New Roman" w:hAnsi="Times New Roman"/>
        <w:b/>
        <w:i w:val="0"/>
        <w:strike w:val="0"/>
        <w:color w:val="000000"/>
        <w:sz w:val="28"/>
        <w:u w:val="none" w:color="000000"/>
      </w:rPr>
    </w:lvl>
    <w:lvl w:ilvl="6">
      <w:start w:val="1"/>
      <w:numFmt w:val="decimal"/>
      <w:lvlText w:val="%7"/>
      <w:lvlJc w:val="left"/>
      <w:pPr>
        <w:ind w:left="5394" w:firstLine="0"/>
      </w:pPr>
      <w:rPr>
        <w:rFonts w:ascii="Times New Roman" w:hAnsi="Times New Roman"/>
        <w:b/>
        <w:i w:val="0"/>
        <w:strike w:val="0"/>
        <w:color w:val="000000"/>
        <w:sz w:val="28"/>
        <w:u w:val="none" w:color="000000"/>
      </w:rPr>
    </w:lvl>
    <w:lvl w:ilvl="7">
      <w:start w:val="1"/>
      <w:numFmt w:val="lowerLetter"/>
      <w:lvlText w:val="%8"/>
      <w:lvlJc w:val="left"/>
      <w:pPr>
        <w:ind w:left="6114" w:firstLine="0"/>
      </w:pPr>
      <w:rPr>
        <w:rFonts w:ascii="Times New Roman" w:hAnsi="Times New Roman"/>
        <w:b/>
        <w:i w:val="0"/>
        <w:strike w:val="0"/>
        <w:color w:val="000000"/>
        <w:sz w:val="28"/>
        <w:u w:val="none" w:color="000000"/>
      </w:rPr>
    </w:lvl>
    <w:lvl w:ilvl="8">
      <w:start w:val="1"/>
      <w:numFmt w:val="lowerRoman"/>
      <w:lvlText w:val="%9"/>
      <w:lvlJc w:val="left"/>
      <w:pPr>
        <w:ind w:left="6834" w:firstLine="0"/>
      </w:pPr>
      <w:rPr>
        <w:rFonts w:ascii="Times New Roman" w:hAnsi="Times New Roman"/>
        <w:b/>
        <w:i w:val="0"/>
        <w:strike w:val="0"/>
        <w:color w:val="000000"/>
        <w:sz w:val="28"/>
        <w:u w:val="none" w:color="000000"/>
      </w:rPr>
    </w:lvl>
  </w:abstractNum>
  <w:abstractNum w:abstractNumId="5" w15:restartNumberingAfterBreak="0">
    <w:nsid w:val="12142BE0"/>
    <w:multiLevelType w:val="multilevel"/>
    <w:tmpl w:val="D244F208"/>
    <w:lvl w:ilvl="0">
      <w:start w:val="1"/>
      <w:numFmt w:val="bullet"/>
      <w:lvlText w:val="•"/>
      <w:lvlJc w:val="left"/>
      <w:pPr>
        <w:ind w:left="360" w:firstLine="0"/>
      </w:pPr>
      <w:rPr>
        <w:rFonts w:ascii="Times New Roman" w:hAnsi="Times New Roman"/>
        <w:b w:val="0"/>
        <w:i w:val="0"/>
        <w:strike w:val="0"/>
        <w:color w:val="000000"/>
        <w:sz w:val="28"/>
        <w:u w:val="none" w:color="000000"/>
      </w:rPr>
    </w:lvl>
    <w:lvl w:ilvl="1">
      <w:start w:val="1"/>
      <w:numFmt w:val="bullet"/>
      <w:lvlText w:val="-"/>
      <w:lvlJc w:val="left"/>
      <w:pPr>
        <w:ind w:left="708" w:firstLine="0"/>
      </w:pPr>
      <w:rPr>
        <w:rFonts w:ascii="Times New Roman" w:hAnsi="Times New Roman"/>
        <w:b w:val="0"/>
        <w:i w:val="0"/>
        <w:strike w:val="0"/>
        <w:color w:val="000000"/>
        <w:sz w:val="28"/>
        <w:u w:val="none" w:color="000000"/>
      </w:rPr>
    </w:lvl>
    <w:lvl w:ilvl="2">
      <w:start w:val="1"/>
      <w:numFmt w:val="bullet"/>
      <w:lvlText w:val="▪"/>
      <w:lvlJc w:val="left"/>
      <w:pPr>
        <w:ind w:left="1788" w:firstLine="0"/>
      </w:pPr>
      <w:rPr>
        <w:rFonts w:ascii="Times New Roman" w:hAnsi="Times New Roman"/>
        <w:b w:val="0"/>
        <w:i w:val="0"/>
        <w:strike w:val="0"/>
        <w:color w:val="000000"/>
        <w:sz w:val="28"/>
        <w:u w:val="none" w:color="000000"/>
      </w:rPr>
    </w:lvl>
    <w:lvl w:ilvl="3">
      <w:start w:val="1"/>
      <w:numFmt w:val="bullet"/>
      <w:lvlText w:val="•"/>
      <w:lvlJc w:val="left"/>
      <w:pPr>
        <w:ind w:left="2508" w:firstLine="0"/>
      </w:pPr>
      <w:rPr>
        <w:rFonts w:ascii="Times New Roman" w:hAnsi="Times New Roman"/>
        <w:b w:val="0"/>
        <w:i w:val="0"/>
        <w:strike w:val="0"/>
        <w:color w:val="000000"/>
        <w:sz w:val="28"/>
        <w:u w:val="none" w:color="000000"/>
      </w:rPr>
    </w:lvl>
    <w:lvl w:ilvl="4">
      <w:start w:val="1"/>
      <w:numFmt w:val="bullet"/>
      <w:lvlText w:val="o"/>
      <w:lvlJc w:val="left"/>
      <w:pPr>
        <w:ind w:left="3228" w:firstLine="0"/>
      </w:pPr>
      <w:rPr>
        <w:rFonts w:ascii="Times New Roman" w:hAnsi="Times New Roman"/>
        <w:b w:val="0"/>
        <w:i w:val="0"/>
        <w:strike w:val="0"/>
        <w:color w:val="000000"/>
        <w:sz w:val="28"/>
        <w:u w:val="none" w:color="000000"/>
      </w:rPr>
    </w:lvl>
    <w:lvl w:ilvl="5">
      <w:start w:val="1"/>
      <w:numFmt w:val="bullet"/>
      <w:lvlText w:val="▪"/>
      <w:lvlJc w:val="left"/>
      <w:pPr>
        <w:ind w:left="3948" w:firstLine="0"/>
      </w:pPr>
      <w:rPr>
        <w:rFonts w:ascii="Times New Roman" w:hAnsi="Times New Roman"/>
        <w:b w:val="0"/>
        <w:i w:val="0"/>
        <w:strike w:val="0"/>
        <w:color w:val="000000"/>
        <w:sz w:val="28"/>
        <w:u w:val="none" w:color="000000"/>
      </w:rPr>
    </w:lvl>
    <w:lvl w:ilvl="6">
      <w:start w:val="1"/>
      <w:numFmt w:val="bullet"/>
      <w:lvlText w:val="•"/>
      <w:lvlJc w:val="left"/>
      <w:pPr>
        <w:ind w:left="4668" w:firstLine="0"/>
      </w:pPr>
      <w:rPr>
        <w:rFonts w:ascii="Times New Roman" w:hAnsi="Times New Roman"/>
        <w:b w:val="0"/>
        <w:i w:val="0"/>
        <w:strike w:val="0"/>
        <w:color w:val="000000"/>
        <w:sz w:val="28"/>
        <w:u w:val="none" w:color="000000"/>
      </w:rPr>
    </w:lvl>
    <w:lvl w:ilvl="7">
      <w:start w:val="1"/>
      <w:numFmt w:val="bullet"/>
      <w:lvlText w:val="o"/>
      <w:lvlJc w:val="left"/>
      <w:pPr>
        <w:ind w:left="5388" w:firstLine="0"/>
      </w:pPr>
      <w:rPr>
        <w:rFonts w:ascii="Times New Roman" w:hAnsi="Times New Roman"/>
        <w:b w:val="0"/>
        <w:i w:val="0"/>
        <w:strike w:val="0"/>
        <w:color w:val="000000"/>
        <w:sz w:val="28"/>
        <w:u w:val="none" w:color="000000"/>
      </w:rPr>
    </w:lvl>
    <w:lvl w:ilvl="8">
      <w:start w:val="1"/>
      <w:numFmt w:val="bullet"/>
      <w:lvlText w:val="▪"/>
      <w:lvlJc w:val="left"/>
      <w:pPr>
        <w:ind w:left="6108" w:firstLine="0"/>
      </w:pPr>
      <w:rPr>
        <w:rFonts w:ascii="Times New Roman" w:hAnsi="Times New Roman"/>
        <w:b w:val="0"/>
        <w:i w:val="0"/>
        <w:strike w:val="0"/>
        <w:color w:val="000000"/>
        <w:sz w:val="28"/>
        <w:u w:val="none" w:color="000000"/>
      </w:rPr>
    </w:lvl>
  </w:abstractNum>
  <w:abstractNum w:abstractNumId="6" w15:restartNumberingAfterBreak="0">
    <w:nsid w:val="28837547"/>
    <w:multiLevelType w:val="multilevel"/>
    <w:tmpl w:val="05341E1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7" w15:restartNumberingAfterBreak="0">
    <w:nsid w:val="2C4B0667"/>
    <w:multiLevelType w:val="multilevel"/>
    <w:tmpl w:val="BDEA2CA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8" w15:restartNumberingAfterBreak="0">
    <w:nsid w:val="2C4E7996"/>
    <w:multiLevelType w:val="multilevel"/>
    <w:tmpl w:val="6E40E71C"/>
    <w:lvl w:ilvl="0">
      <w:start w:val="1"/>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9" w15:restartNumberingAfterBreak="0">
    <w:nsid w:val="2D3756E9"/>
    <w:multiLevelType w:val="multilevel"/>
    <w:tmpl w:val="D2E65ACE"/>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0" w15:restartNumberingAfterBreak="0">
    <w:nsid w:val="328C51D4"/>
    <w:multiLevelType w:val="multilevel"/>
    <w:tmpl w:val="0B7E1A80"/>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11" w15:restartNumberingAfterBreak="0">
    <w:nsid w:val="375F7382"/>
    <w:multiLevelType w:val="multilevel"/>
    <w:tmpl w:val="0060D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3FB36CC"/>
    <w:multiLevelType w:val="multilevel"/>
    <w:tmpl w:val="F80CA34E"/>
    <w:lvl w:ilvl="0">
      <w:start w:val="1"/>
      <w:numFmt w:val="bullet"/>
      <w:lvlText w:val="-"/>
      <w:lvlJc w:val="left"/>
      <w:pPr>
        <w:ind w:left="0" w:firstLine="0"/>
      </w:pPr>
      <w:rPr>
        <w:rFonts w:ascii="Times New Roman" w:hAnsi="Times New Roman"/>
        <w:b w:val="0"/>
        <w:i w:val="0"/>
        <w:strike w:val="0"/>
        <w:color w:val="000000"/>
        <w:sz w:val="28"/>
        <w:u w:val="none" w:color="000000"/>
      </w:rPr>
    </w:lvl>
    <w:lvl w:ilvl="1">
      <w:start w:val="1"/>
      <w:numFmt w:val="bullet"/>
      <w:lvlText w:val="o"/>
      <w:lvlJc w:val="left"/>
      <w:pPr>
        <w:ind w:left="1157" w:firstLine="0"/>
      </w:pPr>
      <w:rPr>
        <w:rFonts w:ascii="Times New Roman" w:hAnsi="Times New Roman"/>
        <w:b w:val="0"/>
        <w:i w:val="0"/>
        <w:strike w:val="0"/>
        <w:color w:val="000000"/>
        <w:sz w:val="28"/>
        <w:u w:val="none" w:color="000000"/>
      </w:rPr>
    </w:lvl>
    <w:lvl w:ilvl="2">
      <w:start w:val="1"/>
      <w:numFmt w:val="bullet"/>
      <w:lvlText w:val="▪"/>
      <w:lvlJc w:val="left"/>
      <w:pPr>
        <w:ind w:left="1877" w:firstLine="0"/>
      </w:pPr>
      <w:rPr>
        <w:rFonts w:ascii="Times New Roman" w:hAnsi="Times New Roman"/>
        <w:b w:val="0"/>
        <w:i w:val="0"/>
        <w:strike w:val="0"/>
        <w:color w:val="000000"/>
        <w:sz w:val="28"/>
        <w:u w:val="none" w:color="000000"/>
      </w:rPr>
    </w:lvl>
    <w:lvl w:ilvl="3">
      <w:start w:val="1"/>
      <w:numFmt w:val="bullet"/>
      <w:lvlText w:val="•"/>
      <w:lvlJc w:val="left"/>
      <w:pPr>
        <w:ind w:left="2597" w:firstLine="0"/>
      </w:pPr>
      <w:rPr>
        <w:rFonts w:ascii="Times New Roman" w:hAnsi="Times New Roman"/>
        <w:b w:val="0"/>
        <w:i w:val="0"/>
        <w:strike w:val="0"/>
        <w:color w:val="000000"/>
        <w:sz w:val="28"/>
        <w:u w:val="none" w:color="000000"/>
      </w:rPr>
    </w:lvl>
    <w:lvl w:ilvl="4">
      <w:start w:val="1"/>
      <w:numFmt w:val="bullet"/>
      <w:lvlText w:val="o"/>
      <w:lvlJc w:val="left"/>
      <w:pPr>
        <w:ind w:left="3317" w:firstLine="0"/>
      </w:pPr>
      <w:rPr>
        <w:rFonts w:ascii="Times New Roman" w:hAnsi="Times New Roman"/>
        <w:b w:val="0"/>
        <w:i w:val="0"/>
        <w:strike w:val="0"/>
        <w:color w:val="000000"/>
        <w:sz w:val="28"/>
        <w:u w:val="none" w:color="000000"/>
      </w:rPr>
    </w:lvl>
    <w:lvl w:ilvl="5">
      <w:start w:val="1"/>
      <w:numFmt w:val="bullet"/>
      <w:lvlText w:val="▪"/>
      <w:lvlJc w:val="left"/>
      <w:pPr>
        <w:ind w:left="4037" w:firstLine="0"/>
      </w:pPr>
      <w:rPr>
        <w:rFonts w:ascii="Times New Roman" w:hAnsi="Times New Roman"/>
        <w:b w:val="0"/>
        <w:i w:val="0"/>
        <w:strike w:val="0"/>
        <w:color w:val="000000"/>
        <w:sz w:val="28"/>
        <w:u w:val="none" w:color="000000"/>
      </w:rPr>
    </w:lvl>
    <w:lvl w:ilvl="6">
      <w:start w:val="1"/>
      <w:numFmt w:val="bullet"/>
      <w:lvlText w:val="•"/>
      <w:lvlJc w:val="left"/>
      <w:pPr>
        <w:ind w:left="4757" w:firstLine="0"/>
      </w:pPr>
      <w:rPr>
        <w:rFonts w:ascii="Times New Roman" w:hAnsi="Times New Roman"/>
        <w:b w:val="0"/>
        <w:i w:val="0"/>
        <w:strike w:val="0"/>
        <w:color w:val="000000"/>
        <w:sz w:val="28"/>
        <w:u w:val="none" w:color="000000"/>
      </w:rPr>
    </w:lvl>
    <w:lvl w:ilvl="7">
      <w:start w:val="1"/>
      <w:numFmt w:val="bullet"/>
      <w:lvlText w:val="o"/>
      <w:lvlJc w:val="left"/>
      <w:pPr>
        <w:ind w:left="5477" w:firstLine="0"/>
      </w:pPr>
      <w:rPr>
        <w:rFonts w:ascii="Times New Roman" w:hAnsi="Times New Roman"/>
        <w:b w:val="0"/>
        <w:i w:val="0"/>
        <w:strike w:val="0"/>
        <w:color w:val="000000"/>
        <w:sz w:val="28"/>
        <w:u w:val="none" w:color="000000"/>
      </w:rPr>
    </w:lvl>
    <w:lvl w:ilvl="8">
      <w:start w:val="1"/>
      <w:numFmt w:val="bullet"/>
      <w:lvlText w:val="▪"/>
      <w:lvlJc w:val="left"/>
      <w:pPr>
        <w:ind w:left="6197" w:firstLine="0"/>
      </w:pPr>
      <w:rPr>
        <w:rFonts w:ascii="Times New Roman" w:hAnsi="Times New Roman"/>
        <w:b w:val="0"/>
        <w:i w:val="0"/>
        <w:strike w:val="0"/>
        <w:color w:val="000000"/>
        <w:sz w:val="28"/>
        <w:u w:val="none" w:color="000000"/>
      </w:rPr>
    </w:lvl>
  </w:abstractNum>
  <w:abstractNum w:abstractNumId="13" w15:restartNumberingAfterBreak="0">
    <w:nsid w:val="4B8169E8"/>
    <w:multiLevelType w:val="multilevel"/>
    <w:tmpl w:val="628E7662"/>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50B048E7"/>
    <w:multiLevelType w:val="multilevel"/>
    <w:tmpl w:val="0B9E16A2"/>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5" w15:restartNumberingAfterBreak="0">
    <w:nsid w:val="51DA70DE"/>
    <w:multiLevelType w:val="multilevel"/>
    <w:tmpl w:val="8B2482BC"/>
    <w:lvl w:ilvl="0">
      <w:start w:val="8"/>
      <w:numFmt w:val="decimal"/>
      <w:lvlText w:val="%1."/>
      <w:lvlJc w:val="left"/>
      <w:pPr>
        <w:ind w:left="1366" w:firstLine="0"/>
      </w:pPr>
      <w:rPr>
        <w:rFonts w:ascii="Times New Roman" w:hAnsi="Times New Roman"/>
        <w:b/>
        <w:i w:val="0"/>
        <w:strike w:val="0"/>
        <w:color w:val="000000"/>
        <w:sz w:val="28"/>
        <w:u w:val="none" w:color="000000"/>
      </w:rPr>
    </w:lvl>
    <w:lvl w:ilvl="1">
      <w:start w:val="1"/>
      <w:numFmt w:val="lowerLetter"/>
      <w:lvlText w:val="%2"/>
      <w:lvlJc w:val="left"/>
      <w:pPr>
        <w:ind w:left="2165" w:firstLine="0"/>
      </w:pPr>
      <w:rPr>
        <w:rFonts w:ascii="Times New Roman" w:hAnsi="Times New Roman"/>
        <w:b/>
        <w:i w:val="0"/>
        <w:strike w:val="0"/>
        <w:color w:val="000000"/>
        <w:sz w:val="28"/>
        <w:u w:val="none" w:color="000000"/>
      </w:rPr>
    </w:lvl>
    <w:lvl w:ilvl="2">
      <w:start w:val="1"/>
      <w:numFmt w:val="lowerRoman"/>
      <w:lvlText w:val="%3"/>
      <w:lvlJc w:val="left"/>
      <w:pPr>
        <w:ind w:left="2885" w:firstLine="0"/>
      </w:pPr>
      <w:rPr>
        <w:rFonts w:ascii="Times New Roman" w:hAnsi="Times New Roman"/>
        <w:b/>
        <w:i w:val="0"/>
        <w:strike w:val="0"/>
        <w:color w:val="000000"/>
        <w:sz w:val="28"/>
        <w:u w:val="none" w:color="000000"/>
      </w:rPr>
    </w:lvl>
    <w:lvl w:ilvl="3">
      <w:start w:val="1"/>
      <w:numFmt w:val="decimal"/>
      <w:lvlText w:val="%4"/>
      <w:lvlJc w:val="left"/>
      <w:pPr>
        <w:ind w:left="3605" w:firstLine="0"/>
      </w:pPr>
      <w:rPr>
        <w:rFonts w:ascii="Times New Roman" w:hAnsi="Times New Roman"/>
        <w:b/>
        <w:i w:val="0"/>
        <w:strike w:val="0"/>
        <w:color w:val="000000"/>
        <w:sz w:val="28"/>
        <w:u w:val="none" w:color="000000"/>
      </w:rPr>
    </w:lvl>
    <w:lvl w:ilvl="4">
      <w:start w:val="1"/>
      <w:numFmt w:val="lowerLetter"/>
      <w:lvlText w:val="%5"/>
      <w:lvlJc w:val="left"/>
      <w:pPr>
        <w:ind w:left="4325" w:firstLine="0"/>
      </w:pPr>
      <w:rPr>
        <w:rFonts w:ascii="Times New Roman" w:hAnsi="Times New Roman"/>
        <w:b/>
        <w:i w:val="0"/>
        <w:strike w:val="0"/>
        <w:color w:val="000000"/>
        <w:sz w:val="28"/>
        <w:u w:val="none" w:color="000000"/>
      </w:rPr>
    </w:lvl>
    <w:lvl w:ilvl="5">
      <w:start w:val="1"/>
      <w:numFmt w:val="lowerRoman"/>
      <w:lvlText w:val="%6"/>
      <w:lvlJc w:val="left"/>
      <w:pPr>
        <w:ind w:left="5045" w:firstLine="0"/>
      </w:pPr>
      <w:rPr>
        <w:rFonts w:ascii="Times New Roman" w:hAnsi="Times New Roman"/>
        <w:b/>
        <w:i w:val="0"/>
        <w:strike w:val="0"/>
        <w:color w:val="000000"/>
        <w:sz w:val="28"/>
        <w:u w:val="none" w:color="000000"/>
      </w:rPr>
    </w:lvl>
    <w:lvl w:ilvl="6">
      <w:start w:val="1"/>
      <w:numFmt w:val="decimal"/>
      <w:lvlText w:val="%7"/>
      <w:lvlJc w:val="left"/>
      <w:pPr>
        <w:ind w:left="5765" w:firstLine="0"/>
      </w:pPr>
      <w:rPr>
        <w:rFonts w:ascii="Times New Roman" w:hAnsi="Times New Roman"/>
        <w:b/>
        <w:i w:val="0"/>
        <w:strike w:val="0"/>
        <w:color w:val="000000"/>
        <w:sz w:val="28"/>
        <w:u w:val="none" w:color="000000"/>
      </w:rPr>
    </w:lvl>
    <w:lvl w:ilvl="7">
      <w:start w:val="1"/>
      <w:numFmt w:val="lowerLetter"/>
      <w:lvlText w:val="%8"/>
      <w:lvlJc w:val="left"/>
      <w:pPr>
        <w:ind w:left="6485" w:firstLine="0"/>
      </w:pPr>
      <w:rPr>
        <w:rFonts w:ascii="Times New Roman" w:hAnsi="Times New Roman"/>
        <w:b/>
        <w:i w:val="0"/>
        <w:strike w:val="0"/>
        <w:color w:val="000000"/>
        <w:sz w:val="28"/>
        <w:u w:val="none" w:color="000000"/>
      </w:rPr>
    </w:lvl>
    <w:lvl w:ilvl="8">
      <w:start w:val="1"/>
      <w:numFmt w:val="lowerRoman"/>
      <w:lvlText w:val="%9"/>
      <w:lvlJc w:val="left"/>
      <w:pPr>
        <w:ind w:left="7205" w:firstLine="0"/>
      </w:pPr>
      <w:rPr>
        <w:rFonts w:ascii="Times New Roman" w:hAnsi="Times New Roman"/>
        <w:b/>
        <w:i w:val="0"/>
        <w:strike w:val="0"/>
        <w:color w:val="000000"/>
        <w:sz w:val="28"/>
        <w:u w:val="none" w:color="000000"/>
      </w:rPr>
    </w:lvl>
  </w:abstractNum>
  <w:abstractNum w:abstractNumId="16" w15:restartNumberingAfterBreak="0">
    <w:nsid w:val="612A45C8"/>
    <w:multiLevelType w:val="multilevel"/>
    <w:tmpl w:val="77D008DC"/>
    <w:lvl w:ilvl="0">
      <w:start w:val="1"/>
      <w:numFmt w:val="bullet"/>
      <w:lvlText w:val="•"/>
      <w:lvlJc w:val="left"/>
      <w:pPr>
        <w:ind w:left="360" w:firstLine="0"/>
      </w:pPr>
      <w:rPr>
        <w:rFonts w:ascii="Wingdings" w:hAnsi="Wingdings"/>
        <w:b w:val="0"/>
        <w:i w:val="0"/>
        <w:strike w:val="0"/>
        <w:color w:val="000000"/>
        <w:sz w:val="28"/>
        <w:u w:val="none" w:color="000000"/>
      </w:rPr>
    </w:lvl>
    <w:lvl w:ilvl="1">
      <w:start w:val="1"/>
      <w:numFmt w:val="bullet"/>
      <w:lvlText w:val=""/>
      <w:lvlJc w:val="left"/>
      <w:pPr>
        <w:ind w:left="1416" w:firstLine="0"/>
      </w:pPr>
      <w:rPr>
        <w:rFonts w:ascii="Wingdings" w:hAnsi="Wingdings"/>
        <w:b w:val="0"/>
        <w:i w:val="0"/>
        <w:strike w:val="0"/>
        <w:color w:val="000000"/>
        <w:sz w:val="28"/>
        <w:u w:val="none" w:color="000000"/>
      </w:rPr>
    </w:lvl>
    <w:lvl w:ilvl="2">
      <w:start w:val="1"/>
      <w:numFmt w:val="bullet"/>
      <w:lvlText w:val="▪"/>
      <w:lvlJc w:val="left"/>
      <w:pPr>
        <w:ind w:left="1788" w:firstLine="0"/>
      </w:pPr>
      <w:rPr>
        <w:rFonts w:ascii="Wingdings" w:hAnsi="Wingdings"/>
        <w:b w:val="0"/>
        <w:i w:val="0"/>
        <w:strike w:val="0"/>
        <w:color w:val="000000"/>
        <w:sz w:val="28"/>
        <w:u w:val="none" w:color="000000"/>
      </w:rPr>
    </w:lvl>
    <w:lvl w:ilvl="3">
      <w:start w:val="1"/>
      <w:numFmt w:val="bullet"/>
      <w:lvlText w:val="•"/>
      <w:lvlJc w:val="left"/>
      <w:pPr>
        <w:ind w:left="2508" w:firstLine="0"/>
      </w:pPr>
      <w:rPr>
        <w:rFonts w:ascii="Wingdings" w:hAnsi="Wingdings"/>
        <w:b w:val="0"/>
        <w:i w:val="0"/>
        <w:strike w:val="0"/>
        <w:color w:val="000000"/>
        <w:sz w:val="28"/>
        <w:u w:val="none" w:color="000000"/>
      </w:rPr>
    </w:lvl>
    <w:lvl w:ilvl="4">
      <w:start w:val="1"/>
      <w:numFmt w:val="bullet"/>
      <w:lvlText w:val="o"/>
      <w:lvlJc w:val="left"/>
      <w:pPr>
        <w:ind w:left="3228" w:firstLine="0"/>
      </w:pPr>
      <w:rPr>
        <w:rFonts w:ascii="Wingdings" w:hAnsi="Wingdings"/>
        <w:b w:val="0"/>
        <w:i w:val="0"/>
        <w:strike w:val="0"/>
        <w:color w:val="000000"/>
        <w:sz w:val="28"/>
        <w:u w:val="none" w:color="000000"/>
      </w:rPr>
    </w:lvl>
    <w:lvl w:ilvl="5">
      <w:start w:val="1"/>
      <w:numFmt w:val="bullet"/>
      <w:lvlText w:val="▪"/>
      <w:lvlJc w:val="left"/>
      <w:pPr>
        <w:ind w:left="3948" w:firstLine="0"/>
      </w:pPr>
      <w:rPr>
        <w:rFonts w:ascii="Wingdings" w:hAnsi="Wingdings"/>
        <w:b w:val="0"/>
        <w:i w:val="0"/>
        <w:strike w:val="0"/>
        <w:color w:val="000000"/>
        <w:sz w:val="28"/>
        <w:u w:val="none" w:color="000000"/>
      </w:rPr>
    </w:lvl>
    <w:lvl w:ilvl="6">
      <w:start w:val="1"/>
      <w:numFmt w:val="bullet"/>
      <w:lvlText w:val="•"/>
      <w:lvlJc w:val="left"/>
      <w:pPr>
        <w:ind w:left="4668" w:firstLine="0"/>
      </w:pPr>
      <w:rPr>
        <w:rFonts w:ascii="Wingdings" w:hAnsi="Wingdings"/>
        <w:b w:val="0"/>
        <w:i w:val="0"/>
        <w:strike w:val="0"/>
        <w:color w:val="000000"/>
        <w:sz w:val="28"/>
        <w:u w:val="none" w:color="000000"/>
      </w:rPr>
    </w:lvl>
    <w:lvl w:ilvl="7">
      <w:start w:val="1"/>
      <w:numFmt w:val="bullet"/>
      <w:lvlText w:val="o"/>
      <w:lvlJc w:val="left"/>
      <w:pPr>
        <w:ind w:left="5388" w:firstLine="0"/>
      </w:pPr>
      <w:rPr>
        <w:rFonts w:ascii="Wingdings" w:hAnsi="Wingdings"/>
        <w:b w:val="0"/>
        <w:i w:val="0"/>
        <w:strike w:val="0"/>
        <w:color w:val="000000"/>
        <w:sz w:val="28"/>
        <w:u w:val="none" w:color="000000"/>
      </w:rPr>
    </w:lvl>
    <w:lvl w:ilvl="8">
      <w:start w:val="1"/>
      <w:numFmt w:val="bullet"/>
      <w:lvlText w:val="▪"/>
      <w:lvlJc w:val="left"/>
      <w:pPr>
        <w:ind w:left="6108" w:firstLine="0"/>
      </w:pPr>
      <w:rPr>
        <w:rFonts w:ascii="Wingdings" w:hAnsi="Wingdings"/>
        <w:b w:val="0"/>
        <w:i w:val="0"/>
        <w:strike w:val="0"/>
        <w:color w:val="000000"/>
        <w:sz w:val="28"/>
        <w:u w:val="none" w:color="000000"/>
      </w:rPr>
    </w:lvl>
  </w:abstractNum>
  <w:abstractNum w:abstractNumId="17" w15:restartNumberingAfterBreak="0">
    <w:nsid w:val="620A573F"/>
    <w:multiLevelType w:val="multilevel"/>
    <w:tmpl w:val="905C89E0"/>
    <w:lvl w:ilvl="0">
      <w:start w:val="1"/>
      <w:numFmt w:val="bullet"/>
      <w:lvlText w:val=""/>
      <w:lvlJc w:val="left"/>
      <w:pPr>
        <w:tabs>
          <w:tab w:val="left" w:pos="720"/>
        </w:tabs>
        <w:ind w:left="720" w:hanging="360"/>
      </w:pPr>
      <w:rPr>
        <w:rFonts w:ascii="Symbol" w:hAnsi="Symbol"/>
        <w:sz w:val="20"/>
      </w:rPr>
    </w:lvl>
    <w:lvl w:ilvl="1">
      <w:start w:val="1"/>
      <w:numFmt w:val="bullet"/>
      <w:lvlText w:val=""/>
      <w:lvlJc w:val="left"/>
      <w:pPr>
        <w:tabs>
          <w:tab w:val="left" w:pos="1440"/>
        </w:tabs>
        <w:ind w:left="1440" w:hanging="360"/>
      </w:pPr>
      <w:rPr>
        <w:rFonts w:ascii="Symbol" w:hAnsi="Symbol"/>
        <w:sz w:val="20"/>
      </w:rPr>
    </w:lvl>
    <w:lvl w:ilvl="2">
      <w:start w:val="1"/>
      <w:numFmt w:val="bullet"/>
      <w:lvlText w:val=""/>
      <w:lvlJc w:val="left"/>
      <w:pPr>
        <w:tabs>
          <w:tab w:val="left" w:pos="2160"/>
        </w:tabs>
        <w:ind w:left="2160" w:hanging="360"/>
      </w:pPr>
      <w:rPr>
        <w:rFonts w:ascii="Symbol" w:hAnsi="Symbol"/>
        <w:sz w:val="20"/>
      </w:rPr>
    </w:lvl>
    <w:lvl w:ilvl="3">
      <w:start w:val="1"/>
      <w:numFmt w:val="bullet"/>
      <w:lvlText w:val=""/>
      <w:lvlJc w:val="left"/>
      <w:pPr>
        <w:tabs>
          <w:tab w:val="left" w:pos="2880"/>
        </w:tabs>
        <w:ind w:left="2880" w:hanging="360"/>
      </w:pPr>
      <w:rPr>
        <w:rFonts w:ascii="Symbol" w:hAnsi="Symbol"/>
        <w:sz w:val="20"/>
      </w:rPr>
    </w:lvl>
    <w:lvl w:ilvl="4">
      <w:start w:val="1"/>
      <w:numFmt w:val="bullet"/>
      <w:lvlText w:val=""/>
      <w:lvlJc w:val="left"/>
      <w:pPr>
        <w:tabs>
          <w:tab w:val="left" w:pos="3600"/>
        </w:tabs>
        <w:ind w:left="3600" w:hanging="360"/>
      </w:pPr>
      <w:rPr>
        <w:rFonts w:ascii="Symbol" w:hAnsi="Symbol"/>
        <w:sz w:val="20"/>
      </w:rPr>
    </w:lvl>
    <w:lvl w:ilvl="5">
      <w:start w:val="1"/>
      <w:numFmt w:val="bullet"/>
      <w:lvlText w:val=""/>
      <w:lvlJc w:val="left"/>
      <w:pPr>
        <w:tabs>
          <w:tab w:val="left" w:pos="4320"/>
        </w:tabs>
        <w:ind w:left="4320" w:hanging="360"/>
      </w:pPr>
      <w:rPr>
        <w:rFonts w:ascii="Symbol" w:hAnsi="Symbol"/>
        <w:sz w:val="20"/>
      </w:rPr>
    </w:lvl>
    <w:lvl w:ilvl="6">
      <w:start w:val="1"/>
      <w:numFmt w:val="bullet"/>
      <w:lvlText w:val=""/>
      <w:lvlJc w:val="left"/>
      <w:pPr>
        <w:tabs>
          <w:tab w:val="left" w:pos="5040"/>
        </w:tabs>
        <w:ind w:left="5040" w:hanging="360"/>
      </w:pPr>
      <w:rPr>
        <w:rFonts w:ascii="Symbol" w:hAnsi="Symbol"/>
        <w:sz w:val="20"/>
      </w:rPr>
    </w:lvl>
    <w:lvl w:ilvl="7">
      <w:start w:val="1"/>
      <w:numFmt w:val="bullet"/>
      <w:lvlText w:val=""/>
      <w:lvlJc w:val="left"/>
      <w:pPr>
        <w:tabs>
          <w:tab w:val="left" w:pos="5760"/>
        </w:tabs>
        <w:ind w:left="5760" w:hanging="360"/>
      </w:pPr>
      <w:rPr>
        <w:rFonts w:ascii="Symbol" w:hAnsi="Symbol"/>
        <w:sz w:val="20"/>
      </w:rPr>
    </w:lvl>
    <w:lvl w:ilvl="8">
      <w:start w:val="1"/>
      <w:numFmt w:val="bullet"/>
      <w:lvlText w:val=""/>
      <w:lvlJc w:val="left"/>
      <w:pPr>
        <w:tabs>
          <w:tab w:val="left" w:pos="6480"/>
        </w:tabs>
        <w:ind w:left="6480" w:hanging="360"/>
      </w:pPr>
      <w:rPr>
        <w:rFonts w:ascii="Symbol" w:hAnsi="Symbol"/>
        <w:sz w:val="20"/>
      </w:rPr>
    </w:lvl>
  </w:abstractNum>
  <w:abstractNum w:abstractNumId="18" w15:restartNumberingAfterBreak="0">
    <w:nsid w:val="67F323CF"/>
    <w:multiLevelType w:val="multilevel"/>
    <w:tmpl w:val="DE8AFE70"/>
    <w:lvl w:ilvl="0">
      <w:start w:val="2"/>
      <w:numFmt w:val="decimal"/>
      <w:lvlText w:val="%1."/>
      <w:lvlJc w:val="left"/>
      <w:pPr>
        <w:ind w:left="985" w:firstLine="0"/>
      </w:pPr>
      <w:rPr>
        <w:rFonts w:ascii="Times New Roman" w:hAnsi="Times New Roman"/>
        <w:b/>
        <w:i w:val="0"/>
        <w:strike w:val="0"/>
        <w:color w:val="000000"/>
        <w:sz w:val="28"/>
        <w:u w:val="none" w:color="000000"/>
      </w:rPr>
    </w:lvl>
    <w:lvl w:ilvl="1">
      <w:start w:val="1"/>
      <w:numFmt w:val="lowerLetter"/>
      <w:lvlText w:val="%2"/>
      <w:lvlJc w:val="left"/>
      <w:pPr>
        <w:ind w:left="1788" w:firstLine="0"/>
      </w:pPr>
      <w:rPr>
        <w:rFonts w:ascii="Times New Roman" w:hAnsi="Times New Roman"/>
        <w:b/>
        <w:i w:val="0"/>
        <w:strike w:val="0"/>
        <w:color w:val="000000"/>
        <w:sz w:val="28"/>
        <w:u w:val="none" w:color="000000"/>
      </w:rPr>
    </w:lvl>
    <w:lvl w:ilvl="2">
      <w:start w:val="1"/>
      <w:numFmt w:val="lowerRoman"/>
      <w:lvlText w:val="%3"/>
      <w:lvlJc w:val="left"/>
      <w:pPr>
        <w:ind w:left="2508" w:firstLine="0"/>
      </w:pPr>
      <w:rPr>
        <w:rFonts w:ascii="Times New Roman" w:hAnsi="Times New Roman"/>
        <w:b/>
        <w:i w:val="0"/>
        <w:strike w:val="0"/>
        <w:color w:val="000000"/>
        <w:sz w:val="28"/>
        <w:u w:val="none" w:color="000000"/>
      </w:rPr>
    </w:lvl>
    <w:lvl w:ilvl="3">
      <w:start w:val="1"/>
      <w:numFmt w:val="decimal"/>
      <w:lvlText w:val="%4"/>
      <w:lvlJc w:val="left"/>
      <w:pPr>
        <w:ind w:left="3228" w:firstLine="0"/>
      </w:pPr>
      <w:rPr>
        <w:rFonts w:ascii="Times New Roman" w:hAnsi="Times New Roman"/>
        <w:b/>
        <w:i w:val="0"/>
        <w:strike w:val="0"/>
        <w:color w:val="000000"/>
        <w:sz w:val="28"/>
        <w:u w:val="none" w:color="000000"/>
      </w:rPr>
    </w:lvl>
    <w:lvl w:ilvl="4">
      <w:start w:val="1"/>
      <w:numFmt w:val="lowerLetter"/>
      <w:lvlText w:val="%5"/>
      <w:lvlJc w:val="left"/>
      <w:pPr>
        <w:ind w:left="3948" w:firstLine="0"/>
      </w:pPr>
      <w:rPr>
        <w:rFonts w:ascii="Times New Roman" w:hAnsi="Times New Roman"/>
        <w:b/>
        <w:i w:val="0"/>
        <w:strike w:val="0"/>
        <w:color w:val="000000"/>
        <w:sz w:val="28"/>
        <w:u w:val="none" w:color="000000"/>
      </w:rPr>
    </w:lvl>
    <w:lvl w:ilvl="5">
      <w:start w:val="1"/>
      <w:numFmt w:val="lowerRoman"/>
      <w:lvlText w:val="%6"/>
      <w:lvlJc w:val="left"/>
      <w:pPr>
        <w:ind w:left="4668" w:firstLine="0"/>
      </w:pPr>
      <w:rPr>
        <w:rFonts w:ascii="Times New Roman" w:hAnsi="Times New Roman"/>
        <w:b/>
        <w:i w:val="0"/>
        <w:strike w:val="0"/>
        <w:color w:val="000000"/>
        <w:sz w:val="28"/>
        <w:u w:val="none" w:color="000000"/>
      </w:rPr>
    </w:lvl>
    <w:lvl w:ilvl="6">
      <w:start w:val="1"/>
      <w:numFmt w:val="decimal"/>
      <w:lvlText w:val="%7"/>
      <w:lvlJc w:val="left"/>
      <w:pPr>
        <w:ind w:left="5388" w:firstLine="0"/>
      </w:pPr>
      <w:rPr>
        <w:rFonts w:ascii="Times New Roman" w:hAnsi="Times New Roman"/>
        <w:b/>
        <w:i w:val="0"/>
        <w:strike w:val="0"/>
        <w:color w:val="000000"/>
        <w:sz w:val="28"/>
        <w:u w:val="none" w:color="000000"/>
      </w:rPr>
    </w:lvl>
    <w:lvl w:ilvl="7">
      <w:start w:val="1"/>
      <w:numFmt w:val="lowerLetter"/>
      <w:lvlText w:val="%8"/>
      <w:lvlJc w:val="left"/>
      <w:pPr>
        <w:ind w:left="6108" w:firstLine="0"/>
      </w:pPr>
      <w:rPr>
        <w:rFonts w:ascii="Times New Roman" w:hAnsi="Times New Roman"/>
        <w:b/>
        <w:i w:val="0"/>
        <w:strike w:val="0"/>
        <w:color w:val="000000"/>
        <w:sz w:val="28"/>
        <w:u w:val="none" w:color="000000"/>
      </w:rPr>
    </w:lvl>
    <w:lvl w:ilvl="8">
      <w:start w:val="1"/>
      <w:numFmt w:val="lowerRoman"/>
      <w:lvlText w:val="%9"/>
      <w:lvlJc w:val="left"/>
      <w:pPr>
        <w:ind w:left="6828" w:firstLine="0"/>
      </w:pPr>
      <w:rPr>
        <w:rFonts w:ascii="Times New Roman" w:hAnsi="Times New Roman"/>
        <w:b/>
        <w:i w:val="0"/>
        <w:strike w:val="0"/>
        <w:color w:val="000000"/>
        <w:sz w:val="28"/>
        <w:u w:val="none" w:color="000000"/>
      </w:rPr>
    </w:lvl>
  </w:abstractNum>
  <w:abstractNum w:abstractNumId="19" w15:restartNumberingAfterBreak="0">
    <w:nsid w:val="697D3846"/>
    <w:multiLevelType w:val="multilevel"/>
    <w:tmpl w:val="41CCBC9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0" w15:restartNumberingAfterBreak="0">
    <w:nsid w:val="6ADE1B75"/>
    <w:multiLevelType w:val="multilevel"/>
    <w:tmpl w:val="30605D9C"/>
    <w:lvl w:ilvl="0">
      <w:start w:val="1"/>
      <w:numFmt w:val="bullet"/>
      <w:lvlText w:val=""/>
      <w:lvlJc w:val="left"/>
      <w:pPr>
        <w:tabs>
          <w:tab w:val="left" w:pos="720"/>
        </w:tabs>
        <w:ind w:left="720" w:hanging="360"/>
      </w:pPr>
      <w:rPr>
        <w:rFonts w:ascii="Symbol" w:hAnsi="Symbol"/>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1" w15:restartNumberingAfterBreak="0">
    <w:nsid w:val="6DB0374C"/>
    <w:multiLevelType w:val="multilevel"/>
    <w:tmpl w:val="59B86D92"/>
    <w:lvl w:ilvl="0">
      <w:start w:val="3"/>
      <w:numFmt w:val="decimal"/>
      <w:lvlText w:val="%1."/>
      <w:lvlJc w:val="left"/>
      <w:pPr>
        <w:ind w:left="0" w:firstLine="0"/>
      </w:pPr>
      <w:rPr>
        <w:rFonts w:ascii="Times New Roman" w:hAnsi="Times New Roman"/>
        <w:b w:val="0"/>
        <w:i w:val="0"/>
        <w:strike w:val="0"/>
        <w:color w:val="000000"/>
        <w:sz w:val="28"/>
        <w:u w:val="none" w:color="000000"/>
      </w:rPr>
    </w:lvl>
    <w:lvl w:ilvl="1">
      <w:start w:val="1"/>
      <w:numFmt w:val="lowerLetter"/>
      <w:lvlText w:val="%2"/>
      <w:lvlJc w:val="left"/>
      <w:pPr>
        <w:ind w:left="1788" w:firstLine="0"/>
      </w:pPr>
      <w:rPr>
        <w:rFonts w:ascii="Times New Roman" w:hAnsi="Times New Roman"/>
        <w:b w:val="0"/>
        <w:i w:val="0"/>
        <w:strike w:val="0"/>
        <w:color w:val="000000"/>
        <w:sz w:val="28"/>
        <w:u w:val="none" w:color="000000"/>
      </w:rPr>
    </w:lvl>
    <w:lvl w:ilvl="2">
      <w:start w:val="1"/>
      <w:numFmt w:val="lowerRoman"/>
      <w:lvlText w:val="%3"/>
      <w:lvlJc w:val="left"/>
      <w:pPr>
        <w:ind w:left="2508" w:firstLine="0"/>
      </w:pPr>
      <w:rPr>
        <w:rFonts w:ascii="Times New Roman" w:hAnsi="Times New Roman"/>
        <w:b w:val="0"/>
        <w:i w:val="0"/>
        <w:strike w:val="0"/>
        <w:color w:val="000000"/>
        <w:sz w:val="28"/>
        <w:u w:val="none" w:color="000000"/>
      </w:rPr>
    </w:lvl>
    <w:lvl w:ilvl="3">
      <w:start w:val="1"/>
      <w:numFmt w:val="decimal"/>
      <w:lvlText w:val="%4"/>
      <w:lvlJc w:val="left"/>
      <w:pPr>
        <w:ind w:left="3228" w:firstLine="0"/>
      </w:pPr>
      <w:rPr>
        <w:rFonts w:ascii="Times New Roman" w:hAnsi="Times New Roman"/>
        <w:b w:val="0"/>
        <w:i w:val="0"/>
        <w:strike w:val="0"/>
        <w:color w:val="000000"/>
        <w:sz w:val="28"/>
        <w:u w:val="none" w:color="000000"/>
      </w:rPr>
    </w:lvl>
    <w:lvl w:ilvl="4">
      <w:start w:val="1"/>
      <w:numFmt w:val="lowerLetter"/>
      <w:lvlText w:val="%5"/>
      <w:lvlJc w:val="left"/>
      <w:pPr>
        <w:ind w:left="3948" w:firstLine="0"/>
      </w:pPr>
      <w:rPr>
        <w:rFonts w:ascii="Times New Roman" w:hAnsi="Times New Roman"/>
        <w:b w:val="0"/>
        <w:i w:val="0"/>
        <w:strike w:val="0"/>
        <w:color w:val="000000"/>
        <w:sz w:val="28"/>
        <w:u w:val="none" w:color="000000"/>
      </w:rPr>
    </w:lvl>
    <w:lvl w:ilvl="5">
      <w:start w:val="1"/>
      <w:numFmt w:val="lowerRoman"/>
      <w:lvlText w:val="%6"/>
      <w:lvlJc w:val="left"/>
      <w:pPr>
        <w:ind w:left="4668" w:firstLine="0"/>
      </w:pPr>
      <w:rPr>
        <w:rFonts w:ascii="Times New Roman" w:hAnsi="Times New Roman"/>
        <w:b w:val="0"/>
        <w:i w:val="0"/>
        <w:strike w:val="0"/>
        <w:color w:val="000000"/>
        <w:sz w:val="28"/>
        <w:u w:val="none" w:color="000000"/>
      </w:rPr>
    </w:lvl>
    <w:lvl w:ilvl="6">
      <w:start w:val="1"/>
      <w:numFmt w:val="decimal"/>
      <w:lvlText w:val="%7"/>
      <w:lvlJc w:val="left"/>
      <w:pPr>
        <w:ind w:left="5388" w:firstLine="0"/>
      </w:pPr>
      <w:rPr>
        <w:rFonts w:ascii="Times New Roman" w:hAnsi="Times New Roman"/>
        <w:b w:val="0"/>
        <w:i w:val="0"/>
        <w:strike w:val="0"/>
        <w:color w:val="000000"/>
        <w:sz w:val="28"/>
        <w:u w:val="none" w:color="000000"/>
      </w:rPr>
    </w:lvl>
    <w:lvl w:ilvl="7">
      <w:start w:val="1"/>
      <w:numFmt w:val="lowerLetter"/>
      <w:lvlText w:val="%8"/>
      <w:lvlJc w:val="left"/>
      <w:pPr>
        <w:ind w:left="6108" w:firstLine="0"/>
      </w:pPr>
      <w:rPr>
        <w:rFonts w:ascii="Times New Roman" w:hAnsi="Times New Roman"/>
        <w:b w:val="0"/>
        <w:i w:val="0"/>
        <w:strike w:val="0"/>
        <w:color w:val="000000"/>
        <w:sz w:val="28"/>
        <w:u w:val="none" w:color="000000"/>
      </w:rPr>
    </w:lvl>
    <w:lvl w:ilvl="8">
      <w:start w:val="1"/>
      <w:numFmt w:val="lowerRoman"/>
      <w:lvlText w:val="%9"/>
      <w:lvlJc w:val="left"/>
      <w:pPr>
        <w:ind w:left="6828" w:firstLine="0"/>
      </w:pPr>
      <w:rPr>
        <w:rFonts w:ascii="Times New Roman" w:hAnsi="Times New Roman"/>
        <w:b w:val="0"/>
        <w:i w:val="0"/>
        <w:strike w:val="0"/>
        <w:color w:val="000000"/>
        <w:sz w:val="28"/>
        <w:u w:val="none" w:color="000000"/>
      </w:rPr>
    </w:lvl>
  </w:abstractNum>
  <w:abstractNum w:abstractNumId="22" w15:restartNumberingAfterBreak="0">
    <w:nsid w:val="72F56976"/>
    <w:multiLevelType w:val="multilevel"/>
    <w:tmpl w:val="677A09CC"/>
    <w:lvl w:ilvl="0">
      <w:start w:val="4"/>
      <w:numFmt w:val="decimal"/>
      <w:lvlText w:val="%1."/>
      <w:lvlJc w:val="left"/>
      <w:pPr>
        <w:ind w:left="820" w:firstLine="0"/>
      </w:pPr>
      <w:rPr>
        <w:rFonts w:ascii="Times New Roman" w:hAnsi="Times New Roman"/>
        <w:b/>
        <w:i w:val="0"/>
        <w:strike w:val="0"/>
        <w:color w:val="000000"/>
        <w:sz w:val="28"/>
        <w:u w:val="none" w:color="000000"/>
      </w:rPr>
    </w:lvl>
    <w:lvl w:ilvl="1">
      <w:start w:val="1"/>
      <w:numFmt w:val="lowerLetter"/>
      <w:lvlText w:val="%2"/>
      <w:lvlJc w:val="left"/>
      <w:pPr>
        <w:ind w:left="1620" w:firstLine="0"/>
      </w:pPr>
      <w:rPr>
        <w:rFonts w:ascii="Times New Roman" w:hAnsi="Times New Roman"/>
        <w:b/>
        <w:i w:val="0"/>
        <w:strike w:val="0"/>
        <w:color w:val="000000"/>
        <w:sz w:val="28"/>
        <w:u w:val="none" w:color="000000"/>
      </w:rPr>
    </w:lvl>
    <w:lvl w:ilvl="2">
      <w:start w:val="1"/>
      <w:numFmt w:val="lowerRoman"/>
      <w:lvlText w:val="%3"/>
      <w:lvlJc w:val="left"/>
      <w:pPr>
        <w:ind w:left="2340" w:firstLine="0"/>
      </w:pPr>
      <w:rPr>
        <w:rFonts w:ascii="Times New Roman" w:hAnsi="Times New Roman"/>
        <w:b/>
        <w:i w:val="0"/>
        <w:strike w:val="0"/>
        <w:color w:val="000000"/>
        <w:sz w:val="28"/>
        <w:u w:val="none" w:color="000000"/>
      </w:rPr>
    </w:lvl>
    <w:lvl w:ilvl="3">
      <w:start w:val="1"/>
      <w:numFmt w:val="decimal"/>
      <w:lvlText w:val="%4"/>
      <w:lvlJc w:val="left"/>
      <w:pPr>
        <w:ind w:left="3060" w:firstLine="0"/>
      </w:pPr>
      <w:rPr>
        <w:rFonts w:ascii="Times New Roman" w:hAnsi="Times New Roman"/>
        <w:b/>
        <w:i w:val="0"/>
        <w:strike w:val="0"/>
        <w:color w:val="000000"/>
        <w:sz w:val="28"/>
        <w:u w:val="none" w:color="000000"/>
      </w:rPr>
    </w:lvl>
    <w:lvl w:ilvl="4">
      <w:start w:val="1"/>
      <w:numFmt w:val="lowerLetter"/>
      <w:lvlText w:val="%5"/>
      <w:lvlJc w:val="left"/>
      <w:pPr>
        <w:ind w:left="3780" w:firstLine="0"/>
      </w:pPr>
      <w:rPr>
        <w:rFonts w:ascii="Times New Roman" w:hAnsi="Times New Roman"/>
        <w:b/>
        <w:i w:val="0"/>
        <w:strike w:val="0"/>
        <w:color w:val="000000"/>
        <w:sz w:val="28"/>
        <w:u w:val="none" w:color="000000"/>
      </w:rPr>
    </w:lvl>
    <w:lvl w:ilvl="5">
      <w:start w:val="1"/>
      <w:numFmt w:val="lowerRoman"/>
      <w:lvlText w:val="%6"/>
      <w:lvlJc w:val="left"/>
      <w:pPr>
        <w:ind w:left="4500" w:firstLine="0"/>
      </w:pPr>
      <w:rPr>
        <w:rFonts w:ascii="Times New Roman" w:hAnsi="Times New Roman"/>
        <w:b/>
        <w:i w:val="0"/>
        <w:strike w:val="0"/>
        <w:color w:val="000000"/>
        <w:sz w:val="28"/>
        <w:u w:val="none" w:color="000000"/>
      </w:rPr>
    </w:lvl>
    <w:lvl w:ilvl="6">
      <w:start w:val="1"/>
      <w:numFmt w:val="decimal"/>
      <w:lvlText w:val="%7"/>
      <w:lvlJc w:val="left"/>
      <w:pPr>
        <w:ind w:left="5220" w:firstLine="0"/>
      </w:pPr>
      <w:rPr>
        <w:rFonts w:ascii="Times New Roman" w:hAnsi="Times New Roman"/>
        <w:b/>
        <w:i w:val="0"/>
        <w:strike w:val="0"/>
        <w:color w:val="000000"/>
        <w:sz w:val="28"/>
        <w:u w:val="none" w:color="000000"/>
      </w:rPr>
    </w:lvl>
    <w:lvl w:ilvl="7">
      <w:start w:val="1"/>
      <w:numFmt w:val="lowerLetter"/>
      <w:lvlText w:val="%8"/>
      <w:lvlJc w:val="left"/>
      <w:pPr>
        <w:ind w:left="5940" w:firstLine="0"/>
      </w:pPr>
      <w:rPr>
        <w:rFonts w:ascii="Times New Roman" w:hAnsi="Times New Roman"/>
        <w:b/>
        <w:i w:val="0"/>
        <w:strike w:val="0"/>
        <w:color w:val="000000"/>
        <w:sz w:val="28"/>
        <w:u w:val="none" w:color="000000"/>
      </w:rPr>
    </w:lvl>
    <w:lvl w:ilvl="8">
      <w:start w:val="1"/>
      <w:numFmt w:val="lowerRoman"/>
      <w:lvlText w:val="%9"/>
      <w:lvlJc w:val="left"/>
      <w:pPr>
        <w:ind w:left="6660" w:firstLine="0"/>
      </w:pPr>
      <w:rPr>
        <w:rFonts w:ascii="Times New Roman" w:hAnsi="Times New Roman"/>
        <w:b/>
        <w:i w:val="0"/>
        <w:strike w:val="0"/>
        <w:color w:val="000000"/>
        <w:sz w:val="28"/>
        <w:u w:val="none" w:color="000000"/>
      </w:rPr>
    </w:lvl>
  </w:abstractNum>
  <w:num w:numId="1">
    <w:abstractNumId w:val="11"/>
  </w:num>
  <w:num w:numId="2">
    <w:abstractNumId w:val="12"/>
  </w:num>
  <w:num w:numId="3">
    <w:abstractNumId w:val="10"/>
  </w:num>
  <w:num w:numId="4">
    <w:abstractNumId w:val="2"/>
  </w:num>
  <w:num w:numId="5">
    <w:abstractNumId w:val="6"/>
  </w:num>
  <w:num w:numId="6">
    <w:abstractNumId w:val="18"/>
  </w:num>
  <w:num w:numId="7">
    <w:abstractNumId w:val="19"/>
  </w:num>
  <w:num w:numId="8">
    <w:abstractNumId w:val="9"/>
  </w:num>
  <w:num w:numId="9">
    <w:abstractNumId w:val="0"/>
  </w:num>
  <w:num w:numId="10">
    <w:abstractNumId w:val="8"/>
  </w:num>
  <w:num w:numId="11">
    <w:abstractNumId w:val="21"/>
  </w:num>
  <w:num w:numId="12">
    <w:abstractNumId w:val="22"/>
  </w:num>
  <w:num w:numId="13">
    <w:abstractNumId w:val="5"/>
  </w:num>
  <w:num w:numId="14">
    <w:abstractNumId w:val="16"/>
  </w:num>
  <w:num w:numId="15">
    <w:abstractNumId w:val="7"/>
  </w:num>
  <w:num w:numId="16">
    <w:abstractNumId w:val="15"/>
  </w:num>
  <w:num w:numId="17">
    <w:abstractNumId w:val="3"/>
  </w:num>
  <w:num w:numId="18">
    <w:abstractNumId w:val="14"/>
  </w:num>
  <w:num w:numId="19">
    <w:abstractNumId w:val="17"/>
  </w:num>
  <w:num w:numId="20">
    <w:abstractNumId w:val="20"/>
  </w:num>
  <w:num w:numId="21">
    <w:abstractNumId w:val="13"/>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characterSpacingControl w:val="doNotCompress"/>
  <w:compat>
    <w:compatSetting w:name="compatibilityMode" w:uri="http://schemas.microsoft.com/office/word" w:val="12"/>
  </w:compat>
  <w:rsids>
    <w:rsidRoot w:val="00202F17"/>
    <w:rsid w:val="00005E55"/>
    <w:rsid w:val="000809BC"/>
    <w:rsid w:val="000A7D9D"/>
    <w:rsid w:val="000B4A01"/>
    <w:rsid w:val="000E2F7C"/>
    <w:rsid w:val="001A4FDE"/>
    <w:rsid w:val="001A7E4F"/>
    <w:rsid w:val="001B345E"/>
    <w:rsid w:val="001C3A0B"/>
    <w:rsid w:val="001D202D"/>
    <w:rsid w:val="00202F17"/>
    <w:rsid w:val="00213CA5"/>
    <w:rsid w:val="00225538"/>
    <w:rsid w:val="002428E7"/>
    <w:rsid w:val="0026115C"/>
    <w:rsid w:val="002920C0"/>
    <w:rsid w:val="002D5201"/>
    <w:rsid w:val="002E3092"/>
    <w:rsid w:val="003212DA"/>
    <w:rsid w:val="00331AAE"/>
    <w:rsid w:val="00336E9E"/>
    <w:rsid w:val="00380E16"/>
    <w:rsid w:val="0042348E"/>
    <w:rsid w:val="00430426"/>
    <w:rsid w:val="00456746"/>
    <w:rsid w:val="004B7E6C"/>
    <w:rsid w:val="004E28AB"/>
    <w:rsid w:val="004F36E6"/>
    <w:rsid w:val="0056324E"/>
    <w:rsid w:val="00576987"/>
    <w:rsid w:val="005E2032"/>
    <w:rsid w:val="0060382B"/>
    <w:rsid w:val="00641B54"/>
    <w:rsid w:val="00681ADD"/>
    <w:rsid w:val="006A5F36"/>
    <w:rsid w:val="00734BFB"/>
    <w:rsid w:val="007659FC"/>
    <w:rsid w:val="007E2B69"/>
    <w:rsid w:val="007F2D6E"/>
    <w:rsid w:val="00877776"/>
    <w:rsid w:val="00887F39"/>
    <w:rsid w:val="0092130A"/>
    <w:rsid w:val="009906C6"/>
    <w:rsid w:val="009C5B7B"/>
    <w:rsid w:val="009D41DD"/>
    <w:rsid w:val="009F3F83"/>
    <w:rsid w:val="00A16662"/>
    <w:rsid w:val="00A62745"/>
    <w:rsid w:val="00A94BB2"/>
    <w:rsid w:val="00B1657B"/>
    <w:rsid w:val="00B27268"/>
    <w:rsid w:val="00B36B0F"/>
    <w:rsid w:val="00BE2245"/>
    <w:rsid w:val="00BE5BCC"/>
    <w:rsid w:val="00CC2114"/>
    <w:rsid w:val="00D2181F"/>
    <w:rsid w:val="00D340E1"/>
    <w:rsid w:val="00D45A9E"/>
    <w:rsid w:val="00D9653B"/>
    <w:rsid w:val="00ED4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2E20"/>
  <w15:docId w15:val="{89C4AA4C-1B12-478E-B9CF-BDD32A9B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pPr>
      <w:spacing w:after="13"/>
      <w:ind w:left="10" w:hanging="10"/>
      <w:jc w:val="both"/>
    </w:pPr>
    <w:rPr>
      <w:rFonts w:ascii="Times New Roman" w:hAnsi="Times New Roman"/>
      <w:sz w:val="28"/>
    </w:rPr>
  </w:style>
  <w:style w:type="paragraph" w:styleId="10">
    <w:name w:val="heading 1"/>
    <w:next w:val="a"/>
    <w:link w:val="11"/>
    <w:uiPriority w:val="9"/>
    <w:qFormat/>
    <w:pPr>
      <w:spacing w:before="120" w:after="120"/>
      <w:outlineLvl w:val="0"/>
    </w:pPr>
    <w:rPr>
      <w:rFonts w:ascii="XO Thames" w:hAnsi="XO Thames"/>
      <w:b/>
      <w:sz w:val="32"/>
    </w:rPr>
  </w:style>
  <w:style w:type="paragraph" w:styleId="2">
    <w:name w:val="heading 2"/>
    <w:next w:val="a"/>
    <w:link w:val="20"/>
    <w:uiPriority w:val="9"/>
    <w:qFormat/>
    <w:pPr>
      <w:spacing w:before="120" w:after="120"/>
      <w:outlineLvl w:val="1"/>
    </w:pPr>
    <w:rPr>
      <w:rFonts w:ascii="XO Thames" w:hAnsi="XO Thames"/>
      <w:b/>
      <w:color w:val="00A0FF"/>
      <w:sz w:val="26"/>
    </w:rPr>
  </w:style>
  <w:style w:type="paragraph" w:styleId="3">
    <w:name w:val="heading 3"/>
    <w:next w:val="a"/>
    <w:link w:val="30"/>
    <w:uiPriority w:val="9"/>
    <w:qFormat/>
    <w:pPr>
      <w:outlineLvl w:val="2"/>
    </w:pPr>
    <w:rPr>
      <w:rFonts w:ascii="XO Thames" w:hAnsi="XO Thames"/>
      <w:b/>
      <w:i/>
    </w:rPr>
  </w:style>
  <w:style w:type="paragraph" w:styleId="4">
    <w:name w:val="heading 4"/>
    <w:next w:val="a"/>
    <w:link w:val="40"/>
    <w:uiPriority w:val="9"/>
    <w:qFormat/>
    <w:pPr>
      <w:spacing w:before="120" w:after="120"/>
      <w:outlineLvl w:val="3"/>
    </w:pPr>
    <w:rPr>
      <w:rFonts w:ascii="XO Thames" w:hAnsi="XO Thames"/>
      <w:b/>
      <w:color w:val="595959"/>
      <w:sz w:val="26"/>
    </w:rPr>
  </w:style>
  <w:style w:type="paragraph" w:styleId="5">
    <w:name w:val="heading 5"/>
    <w:next w:val="a"/>
    <w:link w:val="50"/>
    <w:uiPriority w:val="9"/>
    <w:qFormat/>
    <w:pPr>
      <w:spacing w:before="120" w:after="120"/>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8"/>
    </w:rPr>
  </w:style>
  <w:style w:type="paragraph" w:styleId="21">
    <w:name w:val="toc 2"/>
    <w:next w:val="a"/>
    <w:link w:val="22"/>
    <w:uiPriority w:val="39"/>
    <w:pPr>
      <w:ind w:left="200"/>
    </w:pPr>
  </w:style>
  <w:style w:type="character" w:customStyle="1" w:styleId="22">
    <w:name w:val="Оглавление 2 Знак"/>
    <w:link w:val="21"/>
  </w:style>
  <w:style w:type="paragraph" w:styleId="41">
    <w:name w:val="toc 4"/>
    <w:next w:val="a"/>
    <w:link w:val="42"/>
    <w:uiPriority w:val="39"/>
    <w:pPr>
      <w:ind w:left="600"/>
    </w:pPr>
  </w:style>
  <w:style w:type="character" w:customStyle="1" w:styleId="42">
    <w:name w:val="Оглавление 4 Знак"/>
    <w:link w:val="41"/>
  </w:style>
  <w:style w:type="paragraph" w:styleId="6">
    <w:name w:val="toc 6"/>
    <w:next w:val="a"/>
    <w:link w:val="60"/>
    <w:uiPriority w:val="39"/>
    <w:pPr>
      <w:ind w:left="1000"/>
    </w:pPr>
  </w:style>
  <w:style w:type="character" w:customStyle="1" w:styleId="60">
    <w:name w:val="Оглавление 6 Знак"/>
    <w:link w:val="6"/>
  </w:style>
  <w:style w:type="paragraph" w:styleId="7">
    <w:name w:val="toc 7"/>
    <w:next w:val="a"/>
    <w:link w:val="70"/>
    <w:uiPriority w:val="39"/>
    <w:pPr>
      <w:ind w:left="1200"/>
    </w:pPr>
  </w:style>
  <w:style w:type="character" w:customStyle="1" w:styleId="70">
    <w:name w:val="Оглавление 7 Знак"/>
    <w:link w:val="7"/>
  </w:style>
  <w:style w:type="character" w:customStyle="1" w:styleId="30">
    <w:name w:val="Заголовок 3 Знак"/>
    <w:link w:val="3"/>
    <w:rPr>
      <w:rFonts w:ascii="XO Thames" w:hAnsi="XO Thames"/>
      <w:b/>
      <w:i/>
    </w:rPr>
  </w:style>
  <w:style w:type="paragraph" w:styleId="a3">
    <w:name w:val="footer"/>
    <w:basedOn w:val="a"/>
    <w:link w:val="a4"/>
    <w:pPr>
      <w:tabs>
        <w:tab w:val="center" w:pos="4677"/>
        <w:tab w:val="right" w:pos="9355"/>
      </w:tabs>
      <w:spacing w:after="0" w:line="240" w:lineRule="auto"/>
    </w:pPr>
  </w:style>
  <w:style w:type="character" w:customStyle="1" w:styleId="a4">
    <w:name w:val="Нижний колонтитул Знак"/>
    <w:basedOn w:val="1"/>
    <w:link w:val="a3"/>
    <w:rPr>
      <w:rFonts w:ascii="Times New Roman" w:hAnsi="Times New Roman"/>
      <w:sz w:val="28"/>
    </w:rPr>
  </w:style>
  <w:style w:type="paragraph" w:customStyle="1" w:styleId="12">
    <w:name w:val="Обычный1"/>
    <w:link w:val="13"/>
    <w:rPr>
      <w:rFonts w:ascii="Times New Roman" w:hAnsi="Times New Roman"/>
      <w:sz w:val="28"/>
    </w:rPr>
  </w:style>
  <w:style w:type="character" w:customStyle="1" w:styleId="13">
    <w:name w:val="Обычный1"/>
    <w:link w:val="12"/>
    <w:rPr>
      <w:rFonts w:ascii="Times New Roman" w:hAnsi="Times New Roman"/>
      <w:sz w:val="28"/>
    </w:rPr>
  </w:style>
  <w:style w:type="paragraph" w:styleId="a5">
    <w:name w:val="Balloon Text"/>
    <w:basedOn w:val="a"/>
    <w:link w:val="a6"/>
    <w:pPr>
      <w:spacing w:after="0" w:line="240" w:lineRule="auto"/>
    </w:pPr>
    <w:rPr>
      <w:rFonts w:ascii="Segoe UI" w:hAnsi="Segoe UI"/>
      <w:sz w:val="18"/>
    </w:rPr>
  </w:style>
  <w:style w:type="character" w:customStyle="1" w:styleId="a6">
    <w:name w:val="Текст выноски Знак"/>
    <w:basedOn w:val="1"/>
    <w:link w:val="a5"/>
    <w:rPr>
      <w:rFonts w:ascii="Segoe UI" w:hAnsi="Segoe UI"/>
      <w:sz w:val="18"/>
    </w:rPr>
  </w:style>
  <w:style w:type="paragraph" w:styleId="a7">
    <w:name w:val="List Paragraph"/>
    <w:basedOn w:val="a"/>
    <w:link w:val="a8"/>
    <w:pPr>
      <w:spacing w:after="200" w:line="276" w:lineRule="auto"/>
      <w:ind w:left="720" w:firstLine="0"/>
      <w:contextualSpacing/>
      <w:jc w:val="left"/>
    </w:pPr>
    <w:rPr>
      <w:rFonts w:ascii="Arial" w:hAnsi="Arial"/>
      <w:sz w:val="24"/>
    </w:rPr>
  </w:style>
  <w:style w:type="character" w:customStyle="1" w:styleId="a8">
    <w:name w:val="Абзац списка Знак"/>
    <w:basedOn w:val="1"/>
    <w:link w:val="a7"/>
    <w:rPr>
      <w:rFonts w:ascii="Arial" w:hAnsi="Arial"/>
      <w:sz w:val="24"/>
    </w:rPr>
  </w:style>
  <w:style w:type="paragraph" w:customStyle="1" w:styleId="14">
    <w:name w:val="Основной шрифт абзаца1"/>
    <w:link w:val="15"/>
  </w:style>
  <w:style w:type="character" w:customStyle="1" w:styleId="15">
    <w:name w:val="Основной шрифт абзаца1"/>
    <w:link w:val="14"/>
  </w:style>
  <w:style w:type="paragraph" w:customStyle="1" w:styleId="16">
    <w:name w:val="Гиперссылка1"/>
    <w:link w:val="17"/>
    <w:rPr>
      <w:color w:val="0000FF"/>
      <w:u w:val="single"/>
    </w:rPr>
  </w:style>
  <w:style w:type="character" w:customStyle="1" w:styleId="17">
    <w:name w:val="Гиперссылка1"/>
    <w:link w:val="16"/>
    <w:rPr>
      <w:color w:val="0000FF"/>
      <w:u w:val="single"/>
    </w:rPr>
  </w:style>
  <w:style w:type="paragraph" w:styleId="31">
    <w:name w:val="toc 3"/>
    <w:next w:val="a"/>
    <w:link w:val="32"/>
    <w:uiPriority w:val="39"/>
    <w:pPr>
      <w:ind w:left="400"/>
    </w:pPr>
  </w:style>
  <w:style w:type="character" w:customStyle="1" w:styleId="32">
    <w:name w:val="Оглавление 3 Знак"/>
    <w:link w:val="31"/>
  </w:style>
  <w:style w:type="paragraph" w:customStyle="1" w:styleId="23">
    <w:name w:val="Гиперссылка2"/>
    <w:link w:val="24"/>
    <w:rPr>
      <w:color w:val="0000FF"/>
      <w:u w:val="single"/>
    </w:rPr>
  </w:style>
  <w:style w:type="character" w:customStyle="1" w:styleId="24">
    <w:name w:val="Гиперссылка2"/>
    <w:link w:val="23"/>
    <w:rPr>
      <w:color w:val="0000FF"/>
      <w:u w:val="single"/>
    </w:rPr>
  </w:style>
  <w:style w:type="paragraph" w:customStyle="1" w:styleId="25">
    <w:name w:val="Основной шрифт абзаца2"/>
    <w:link w:val="26"/>
  </w:style>
  <w:style w:type="character" w:customStyle="1" w:styleId="26">
    <w:name w:val="Основной шрифт абзаца2"/>
    <w:link w:val="25"/>
  </w:style>
  <w:style w:type="paragraph" w:styleId="a9">
    <w:name w:val="header"/>
    <w:basedOn w:val="a"/>
    <w:link w:val="aa"/>
    <w:pPr>
      <w:tabs>
        <w:tab w:val="center" w:pos="4677"/>
        <w:tab w:val="right" w:pos="9355"/>
      </w:tabs>
      <w:spacing w:after="0" w:line="240" w:lineRule="auto"/>
    </w:pPr>
  </w:style>
  <w:style w:type="character" w:customStyle="1" w:styleId="aa">
    <w:name w:val="Верхний колонтитул Знак"/>
    <w:basedOn w:val="1"/>
    <w:link w:val="a9"/>
    <w:rPr>
      <w:rFonts w:ascii="Times New Roman" w:hAnsi="Times New Roman"/>
      <w:sz w:val="28"/>
    </w:rPr>
  </w:style>
  <w:style w:type="character" w:customStyle="1" w:styleId="50">
    <w:name w:val="Заголовок 5 Знак"/>
    <w:link w:val="5"/>
    <w:rPr>
      <w:rFonts w:ascii="XO Thames" w:hAnsi="XO Thames"/>
      <w:b/>
    </w:rPr>
  </w:style>
  <w:style w:type="paragraph" w:styleId="ab">
    <w:name w:val="No Spacing"/>
    <w:link w:val="ac"/>
    <w:pPr>
      <w:spacing w:after="0" w:line="240" w:lineRule="auto"/>
    </w:pPr>
    <w:rPr>
      <w:rFonts w:ascii="Arial" w:hAnsi="Arial"/>
      <w:sz w:val="24"/>
    </w:rPr>
  </w:style>
  <w:style w:type="character" w:customStyle="1" w:styleId="ac">
    <w:name w:val="Без интервала Знак"/>
    <w:link w:val="ab"/>
    <w:rPr>
      <w:rFonts w:ascii="Arial" w:hAnsi="Arial"/>
      <w:sz w:val="24"/>
    </w:rPr>
  </w:style>
  <w:style w:type="character" w:customStyle="1" w:styleId="11">
    <w:name w:val="Заголовок 1 Знак"/>
    <w:link w:val="10"/>
    <w:rPr>
      <w:rFonts w:ascii="XO Thames" w:hAnsi="XO Thames"/>
      <w:b/>
      <w:sz w:val="32"/>
    </w:rPr>
  </w:style>
  <w:style w:type="paragraph" w:customStyle="1" w:styleId="33">
    <w:name w:val="Гиперссылка3"/>
    <w:link w:val="ad"/>
    <w:rPr>
      <w:color w:val="0000FF"/>
      <w:u w:val="single"/>
    </w:rPr>
  </w:style>
  <w:style w:type="character" w:styleId="ad">
    <w:name w:val="Hyperlink"/>
    <w:link w:val="33"/>
    <w:rPr>
      <w:color w:val="0000FF"/>
      <w:u w:val="single"/>
    </w:rPr>
  </w:style>
  <w:style w:type="paragraph" w:customStyle="1" w:styleId="Footnote">
    <w:name w:val="Footnote"/>
    <w:link w:val="Footnote0"/>
    <w:rPr>
      <w:rFonts w:ascii="XO Thames" w:hAnsi="XO Thames"/>
    </w:rPr>
  </w:style>
  <w:style w:type="character" w:customStyle="1" w:styleId="Footnote0">
    <w:name w:val="Footnote"/>
    <w:link w:val="Footnote"/>
    <w:rPr>
      <w:rFonts w:ascii="XO Thames" w:hAnsi="XO Thames"/>
    </w:rPr>
  </w:style>
  <w:style w:type="paragraph" w:styleId="18">
    <w:name w:val="toc 1"/>
    <w:next w:val="a"/>
    <w:link w:val="19"/>
    <w:uiPriority w:val="39"/>
    <w:rPr>
      <w:rFonts w:ascii="XO Thames" w:hAnsi="XO Thames"/>
      <w:b/>
    </w:rPr>
  </w:style>
  <w:style w:type="character" w:customStyle="1" w:styleId="19">
    <w:name w:val="Оглавление 1 Знак"/>
    <w:link w:val="18"/>
    <w:rPr>
      <w:rFonts w:ascii="XO Thames" w:hAnsi="XO Thames"/>
      <w:b/>
    </w:rPr>
  </w:style>
  <w:style w:type="paragraph" w:customStyle="1" w:styleId="HeaderandFooter">
    <w:name w:val="Header and Footer"/>
    <w:link w:val="HeaderandFooter0"/>
    <w:pPr>
      <w:spacing w:line="360" w:lineRule="auto"/>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style>
  <w:style w:type="character" w:customStyle="1" w:styleId="90">
    <w:name w:val="Оглавление 9 Знак"/>
    <w:link w:val="9"/>
  </w:style>
  <w:style w:type="paragraph" w:customStyle="1" w:styleId="1a">
    <w:name w:val="Обычный1"/>
    <w:link w:val="1b"/>
    <w:rPr>
      <w:rFonts w:ascii="Times New Roman" w:hAnsi="Times New Roman"/>
      <w:sz w:val="28"/>
    </w:rPr>
  </w:style>
  <w:style w:type="character" w:customStyle="1" w:styleId="1b">
    <w:name w:val="Обычный1"/>
    <w:link w:val="1a"/>
    <w:rPr>
      <w:rFonts w:ascii="Times New Roman" w:hAnsi="Times New Roman"/>
      <w:sz w:val="28"/>
    </w:rPr>
  </w:style>
  <w:style w:type="paragraph" w:styleId="8">
    <w:name w:val="toc 8"/>
    <w:next w:val="a"/>
    <w:link w:val="80"/>
    <w:uiPriority w:val="39"/>
    <w:pPr>
      <w:ind w:left="1400"/>
    </w:pPr>
  </w:style>
  <w:style w:type="character" w:customStyle="1" w:styleId="80">
    <w:name w:val="Оглавление 8 Знак"/>
    <w:link w:val="8"/>
  </w:style>
  <w:style w:type="paragraph" w:customStyle="1" w:styleId="34">
    <w:name w:val="Основной шрифт абзаца3"/>
  </w:style>
  <w:style w:type="paragraph" w:styleId="51">
    <w:name w:val="toc 5"/>
    <w:next w:val="a"/>
    <w:link w:val="52"/>
    <w:uiPriority w:val="39"/>
    <w:pPr>
      <w:ind w:left="800"/>
    </w:pPr>
  </w:style>
  <w:style w:type="character" w:customStyle="1" w:styleId="52">
    <w:name w:val="Оглавление 5 Знак"/>
    <w:link w:val="51"/>
  </w:style>
  <w:style w:type="paragraph" w:styleId="ae">
    <w:name w:val="Subtitle"/>
    <w:next w:val="a"/>
    <w:link w:val="af"/>
    <w:uiPriority w:val="11"/>
    <w:qFormat/>
    <w:rPr>
      <w:rFonts w:ascii="XO Thames" w:hAnsi="XO Thames"/>
      <w:i/>
      <w:color w:val="616161"/>
      <w:sz w:val="24"/>
    </w:rPr>
  </w:style>
  <w:style w:type="character" w:customStyle="1" w:styleId="af">
    <w:name w:val="Подзаголовок Знак"/>
    <w:link w:val="ae"/>
    <w:rPr>
      <w:rFonts w:ascii="XO Thames" w:hAnsi="XO Thames"/>
      <w:i/>
      <w:color w:val="616161"/>
      <w:sz w:val="24"/>
    </w:rPr>
  </w:style>
  <w:style w:type="paragraph" w:customStyle="1" w:styleId="toc10">
    <w:name w:val="toc 10"/>
    <w:next w:val="a"/>
    <w:link w:val="toc100"/>
    <w:uiPriority w:val="39"/>
    <w:pPr>
      <w:ind w:left="1800"/>
    </w:pPr>
  </w:style>
  <w:style w:type="character" w:customStyle="1" w:styleId="toc100">
    <w:name w:val="toc 10"/>
    <w:link w:val="toc10"/>
  </w:style>
  <w:style w:type="paragraph" w:styleId="af0">
    <w:name w:val="Title"/>
    <w:next w:val="a"/>
    <w:link w:val="af1"/>
    <w:uiPriority w:val="10"/>
    <w:qFormat/>
    <w:rPr>
      <w:rFonts w:ascii="XO Thames" w:hAnsi="XO Thames"/>
      <w:b/>
      <w:sz w:val="52"/>
    </w:rPr>
  </w:style>
  <w:style w:type="character" w:customStyle="1" w:styleId="af1">
    <w:name w:val="Заголовок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BB7E-2700-45CE-B7EC-6DBBEAE1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30</Pages>
  <Words>8696</Words>
  <Characters>49571</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56</cp:revision>
  <cp:lastPrinted>2024-04-11T07:36:00Z</cp:lastPrinted>
  <dcterms:created xsi:type="dcterms:W3CDTF">2024-04-03T11:12:00Z</dcterms:created>
  <dcterms:modified xsi:type="dcterms:W3CDTF">2025-03-25T07:15:00Z</dcterms:modified>
</cp:coreProperties>
</file>